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DB932" w14:textId="77777777" w:rsidR="00646B41" w:rsidRPr="00646B41" w:rsidRDefault="00646B41" w:rsidP="00646B41">
      <w:pPr>
        <w:widowControl w:val="0"/>
        <w:suppressAutoHyphens/>
        <w:spacing w:after="0" w:line="240" w:lineRule="auto"/>
        <w:ind w:left="-180" w:right="616" w:firstLine="360"/>
        <w:jc w:val="center"/>
        <w:rPr>
          <w:rFonts w:ascii="Times New Roman" w:eastAsia="Times New Roman" w:hAnsi="Times New Roman" w:cs="Times New Roman"/>
          <w:b/>
          <w:i/>
          <w:color w:val="000000"/>
          <w:sz w:val="28"/>
          <w:szCs w:val="28"/>
          <w:u w:val="single"/>
          <w:lang w:eastAsia="ru-RU"/>
        </w:rPr>
      </w:pPr>
    </w:p>
    <w:p w14:paraId="57B0C6D9" w14:textId="77777777" w:rsidR="00827729" w:rsidRDefault="00827729" w:rsidP="0082772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3C960E7" w14:textId="77777777" w:rsidR="00827729" w:rsidRDefault="00827729" w:rsidP="0082772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4F97513D" w14:textId="77777777" w:rsidR="00827729" w:rsidRDefault="00827729" w:rsidP="0082772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7B146A65" w14:textId="77777777" w:rsidR="00827729" w:rsidRDefault="00827729" w:rsidP="0082772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5942B1B5" w14:textId="77777777" w:rsidR="00827729" w:rsidRDefault="00827729" w:rsidP="0082772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F2BDAB8" w14:textId="77777777" w:rsidR="00646B41" w:rsidRPr="00646B41" w:rsidRDefault="00646B41" w:rsidP="00646B41">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646B41">
        <w:rPr>
          <w:rFonts w:ascii="Times New Roman" w:eastAsia="Times New Roman" w:hAnsi="Times New Roman" w:cs="Times New Roman"/>
          <w:b/>
          <w:bCs/>
          <w:color w:val="000000"/>
          <w:sz w:val="28"/>
          <w:szCs w:val="28"/>
          <w:lang w:eastAsia="ru-RU"/>
        </w:rPr>
        <w:t>Кафедра «</w:t>
      </w:r>
      <w:r w:rsidR="0013220F">
        <w:rPr>
          <w:rFonts w:ascii="Times New Roman" w:eastAsia="Times New Roman" w:hAnsi="Times New Roman" w:cs="Times New Roman"/>
          <w:b/>
          <w:bCs/>
          <w:color w:val="000000"/>
          <w:sz w:val="28"/>
          <w:szCs w:val="28"/>
          <w:lang w:eastAsia="ru-RU"/>
        </w:rPr>
        <w:t>Математика, информатика и общегуманитарные науки</w:t>
      </w:r>
      <w:r w:rsidRPr="00646B41">
        <w:rPr>
          <w:rFonts w:ascii="Times New Roman" w:eastAsia="Times New Roman" w:hAnsi="Times New Roman" w:cs="Times New Roman"/>
          <w:b/>
          <w:bCs/>
          <w:color w:val="000000"/>
          <w:sz w:val="28"/>
          <w:szCs w:val="28"/>
          <w:lang w:eastAsia="ru-RU"/>
        </w:rPr>
        <w:t>»</w:t>
      </w:r>
    </w:p>
    <w:p w14:paraId="607291CB" w14:textId="77777777" w:rsidR="00646B41" w:rsidRPr="00646B41" w:rsidRDefault="00646B41" w:rsidP="00646B41">
      <w:pPr>
        <w:widowControl w:val="0"/>
        <w:suppressAutoHyphens/>
        <w:spacing w:after="0" w:line="240" w:lineRule="auto"/>
        <w:ind w:left="-180" w:right="616" w:firstLine="360"/>
        <w:jc w:val="center"/>
        <w:rPr>
          <w:rFonts w:ascii="Times New Roman" w:eastAsia="Times New Roman" w:hAnsi="Times New Roman" w:cs="Times New Roman"/>
          <w:b/>
          <w:i/>
          <w:color w:val="000000"/>
          <w:sz w:val="28"/>
          <w:szCs w:val="28"/>
          <w:u w:val="single"/>
          <w:lang w:eastAsia="ru-RU"/>
        </w:rPr>
      </w:pPr>
    </w:p>
    <w:p w14:paraId="2650077E" w14:textId="77777777" w:rsidR="00646B41" w:rsidRPr="00646B41" w:rsidRDefault="00646B41" w:rsidP="00646B41">
      <w:pPr>
        <w:widowControl w:val="0"/>
        <w:suppressAutoHyphens/>
        <w:spacing w:after="0" w:line="240" w:lineRule="auto"/>
        <w:jc w:val="both"/>
        <w:rPr>
          <w:rFonts w:ascii="Times New Roman" w:eastAsia="Times New Roman" w:hAnsi="Times New Roman" w:cs="Times New Roman"/>
          <w:b/>
          <w:color w:val="000000"/>
          <w:sz w:val="28"/>
          <w:szCs w:val="28"/>
          <w:lang w:eastAsia="ru-RU"/>
        </w:rPr>
      </w:pPr>
      <w:r w:rsidRPr="00646B41">
        <w:rPr>
          <w:rFonts w:ascii="Times New Roman" w:eastAsia="Times New Roman" w:hAnsi="Times New Roman" w:cs="Times New Roman"/>
          <w:b/>
          <w:color w:val="000000"/>
          <w:sz w:val="28"/>
          <w:szCs w:val="28"/>
          <w:lang w:eastAsia="ru-RU"/>
        </w:rPr>
        <w:t xml:space="preserve">                                                                                                 </w:t>
      </w:r>
    </w:p>
    <w:p w14:paraId="673C3214" w14:textId="77777777" w:rsidR="00646B41" w:rsidRPr="00646B41" w:rsidRDefault="00646B41" w:rsidP="00646B41">
      <w:pPr>
        <w:widowControl w:val="0"/>
        <w:suppressAutoHyphens/>
        <w:spacing w:after="0" w:line="240" w:lineRule="auto"/>
        <w:jc w:val="both"/>
        <w:rPr>
          <w:rFonts w:ascii="Times New Roman" w:eastAsia="Times New Roman" w:hAnsi="Times New Roman" w:cs="Times New Roman"/>
          <w:b/>
          <w:caps/>
          <w:color w:val="000000"/>
          <w:sz w:val="28"/>
          <w:szCs w:val="28"/>
          <w:lang w:eastAsia="ru-RU"/>
        </w:rPr>
      </w:pPr>
      <w:r w:rsidRPr="00646B41">
        <w:rPr>
          <w:rFonts w:ascii="Times New Roman" w:eastAsia="Times New Roman" w:hAnsi="Times New Roman" w:cs="Times New Roman"/>
          <w:b/>
          <w:color w:val="000000"/>
          <w:sz w:val="28"/>
          <w:szCs w:val="28"/>
          <w:lang w:eastAsia="ru-RU"/>
        </w:rPr>
        <w:t xml:space="preserve">                                                                                                               </w:t>
      </w:r>
    </w:p>
    <w:p w14:paraId="0B5A2A25"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1D0F911B"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793E6D1B"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6AEC9CC4" w14:textId="77777777" w:rsidR="00646B41" w:rsidRPr="00646B41" w:rsidRDefault="00646B41" w:rsidP="00646B41">
      <w:pPr>
        <w:widowControl w:val="0"/>
        <w:spacing w:after="0" w:line="240" w:lineRule="auto"/>
        <w:ind w:left="142"/>
        <w:jc w:val="center"/>
        <w:rPr>
          <w:rFonts w:ascii="Times New Roman" w:eastAsia="Times New Roman" w:hAnsi="Times New Roman" w:cs="Times New Roman"/>
          <w:b/>
          <w:color w:val="000000"/>
          <w:sz w:val="36"/>
          <w:szCs w:val="32"/>
          <w:lang w:eastAsia="ru-RU"/>
        </w:rPr>
      </w:pPr>
      <w:r w:rsidRPr="00646B41">
        <w:rPr>
          <w:rFonts w:ascii="Times New Roman" w:eastAsia="Times New Roman" w:hAnsi="Times New Roman" w:cs="Times New Roman"/>
          <w:b/>
          <w:color w:val="000000"/>
          <w:sz w:val="36"/>
          <w:szCs w:val="32"/>
          <w:lang w:eastAsia="ru-RU"/>
        </w:rPr>
        <w:t>ФОНД ОЦЕНОЧНЫХ СРЕДСТВ</w:t>
      </w:r>
    </w:p>
    <w:p w14:paraId="12470411" w14:textId="77777777" w:rsidR="00646B41" w:rsidRPr="00646B41" w:rsidRDefault="00646B41" w:rsidP="00646B41">
      <w:pPr>
        <w:widowControl w:val="0"/>
        <w:spacing w:after="0" w:line="240" w:lineRule="auto"/>
        <w:ind w:left="142"/>
        <w:jc w:val="center"/>
        <w:rPr>
          <w:rFonts w:ascii="Times New Roman" w:eastAsia="Times New Roman" w:hAnsi="Times New Roman" w:cs="Times New Roman"/>
          <w:b/>
          <w:color w:val="000000"/>
          <w:sz w:val="32"/>
          <w:szCs w:val="32"/>
          <w:lang w:eastAsia="ru-RU"/>
        </w:rPr>
      </w:pPr>
      <w:r w:rsidRPr="00646B41">
        <w:rPr>
          <w:rFonts w:ascii="Times New Roman" w:eastAsia="Times New Roman" w:hAnsi="Times New Roman" w:cs="Times New Roman"/>
          <w:b/>
          <w:color w:val="000000"/>
          <w:sz w:val="32"/>
          <w:szCs w:val="32"/>
          <w:lang w:eastAsia="ru-RU"/>
        </w:rPr>
        <w:t xml:space="preserve"> ПО ДИСЦИПЛИНЕ</w:t>
      </w:r>
    </w:p>
    <w:p w14:paraId="4973B334"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olor w:val="000000"/>
          <w:sz w:val="28"/>
          <w:szCs w:val="28"/>
          <w:lang w:eastAsia="ru-RU"/>
        </w:rPr>
      </w:pPr>
    </w:p>
    <w:p w14:paraId="76AEA01D" w14:textId="77777777" w:rsidR="00C5320B" w:rsidRPr="00C5320B" w:rsidRDefault="00315A1A" w:rsidP="00C5320B">
      <w:pPr>
        <w:widowControl w:val="0"/>
        <w:suppressAutoHyphens/>
        <w:spacing w:after="0" w:line="240" w:lineRule="auto"/>
        <w:ind w:left="1418"/>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ОСНОВЫ ВОЕННОЙ ПОДГОТОВКИ</w:t>
      </w:r>
    </w:p>
    <w:p w14:paraId="24416AA7"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7CA554B8" w14:textId="77777777" w:rsidR="00AC656D" w:rsidRPr="00AC656D" w:rsidRDefault="00AC656D" w:rsidP="00AC656D">
      <w:pPr>
        <w:spacing w:after="0" w:line="240" w:lineRule="auto"/>
        <w:jc w:val="center"/>
        <w:rPr>
          <w:rFonts w:ascii="Times New Roman" w:eastAsia="Times New Roman" w:hAnsi="Times New Roman" w:cs="Times New Roman"/>
          <w:color w:val="000000"/>
          <w:sz w:val="28"/>
          <w:szCs w:val="28"/>
          <w:lang w:eastAsia="ru-RU"/>
        </w:rPr>
      </w:pPr>
      <w:r w:rsidRPr="00AC656D">
        <w:rPr>
          <w:rFonts w:ascii="Times New Roman" w:eastAsia="Times New Roman" w:hAnsi="Times New Roman" w:cs="Times New Roman"/>
          <w:iCs/>
          <w:color w:val="000000"/>
          <w:sz w:val="28"/>
          <w:szCs w:val="28"/>
          <w:lang w:eastAsia="ru-RU"/>
        </w:rPr>
        <w:t>для проведения процедуры контроля остаточных знаний и диагностических работ</w:t>
      </w:r>
    </w:p>
    <w:p w14:paraId="6DAFFEB1" w14:textId="77777777" w:rsidR="00AC656D" w:rsidRPr="00AC656D" w:rsidRDefault="00AC656D" w:rsidP="00AC656D">
      <w:pPr>
        <w:spacing w:after="0" w:line="240" w:lineRule="auto"/>
        <w:jc w:val="center"/>
        <w:rPr>
          <w:rFonts w:ascii="Times New Roman" w:eastAsia="Times New Roman" w:hAnsi="Times New Roman" w:cs="Times New Roman"/>
          <w:iCs/>
          <w:color w:val="000000"/>
          <w:sz w:val="28"/>
          <w:szCs w:val="28"/>
          <w:lang w:eastAsia="ru-RU"/>
        </w:rPr>
      </w:pPr>
      <w:r w:rsidRPr="00AC656D">
        <w:rPr>
          <w:rFonts w:ascii="Times New Roman" w:eastAsia="Times New Roman" w:hAnsi="Times New Roman" w:cs="Times New Roman"/>
          <w:iCs/>
          <w:color w:val="000000"/>
          <w:sz w:val="28"/>
          <w:szCs w:val="28"/>
          <w:lang w:eastAsia="ru-RU"/>
        </w:rPr>
        <w:t>специальность: 38.05.02 Таможенное дело</w:t>
      </w:r>
    </w:p>
    <w:p w14:paraId="13CAC337" w14:textId="77777777" w:rsidR="00AC656D" w:rsidRPr="00AC656D" w:rsidRDefault="00AC656D" w:rsidP="00AC656D">
      <w:pPr>
        <w:spacing w:after="0" w:line="240" w:lineRule="auto"/>
        <w:jc w:val="center"/>
        <w:rPr>
          <w:rFonts w:ascii="Times New Roman" w:eastAsia="Times New Roman" w:hAnsi="Times New Roman" w:cs="Times New Roman"/>
          <w:iCs/>
          <w:color w:val="000000"/>
          <w:sz w:val="28"/>
          <w:szCs w:val="28"/>
          <w:lang w:eastAsia="ru-RU"/>
        </w:rPr>
      </w:pPr>
      <w:r w:rsidRPr="00AC656D">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64AFD2A5" w14:textId="77777777" w:rsidR="00AC656D" w:rsidRPr="00AC656D" w:rsidRDefault="00AC656D" w:rsidP="00AC656D">
      <w:pPr>
        <w:spacing w:after="0" w:line="240" w:lineRule="auto"/>
        <w:jc w:val="center"/>
        <w:rPr>
          <w:rFonts w:ascii="Times New Roman" w:eastAsia="Times New Roman" w:hAnsi="Times New Roman" w:cs="Times New Roman"/>
          <w:iCs/>
          <w:color w:val="000000"/>
          <w:sz w:val="28"/>
          <w:szCs w:val="28"/>
          <w:lang w:eastAsia="ru-RU"/>
        </w:rPr>
      </w:pPr>
      <w:r w:rsidRPr="00AC656D">
        <w:rPr>
          <w:rFonts w:ascii="Times New Roman" w:eastAsia="Times New Roman" w:hAnsi="Times New Roman" w:cs="Times New Roman"/>
          <w:iCs/>
          <w:color w:val="000000"/>
          <w:sz w:val="28"/>
          <w:szCs w:val="28"/>
          <w:lang w:eastAsia="ru-RU"/>
        </w:rPr>
        <w:t>регулирование»</w:t>
      </w:r>
    </w:p>
    <w:p w14:paraId="4830F096" w14:textId="77777777" w:rsidR="00AC656D" w:rsidRPr="00AC656D" w:rsidRDefault="00AC656D" w:rsidP="00AC656D">
      <w:pPr>
        <w:spacing w:after="0" w:line="240" w:lineRule="auto"/>
        <w:jc w:val="center"/>
        <w:rPr>
          <w:rFonts w:ascii="Times New Roman" w:eastAsia="Times New Roman" w:hAnsi="Times New Roman" w:cs="Times New Roman"/>
          <w:b/>
          <w:iCs/>
          <w:color w:val="000000"/>
          <w:sz w:val="28"/>
          <w:szCs w:val="28"/>
          <w:lang w:eastAsia="ru-RU"/>
        </w:rPr>
      </w:pPr>
      <w:r w:rsidRPr="00AC656D">
        <w:rPr>
          <w:rFonts w:ascii="Times New Roman" w:eastAsia="Times New Roman" w:hAnsi="Times New Roman" w:cs="Times New Roman"/>
          <w:iCs/>
          <w:color w:val="000000"/>
          <w:sz w:val="28"/>
          <w:szCs w:val="28"/>
          <w:lang w:eastAsia="ru-RU"/>
        </w:rPr>
        <w:t>очная форма обучения</w:t>
      </w:r>
    </w:p>
    <w:p w14:paraId="188A92DF" w14:textId="77777777" w:rsidR="00AC656D" w:rsidRPr="00AC656D" w:rsidRDefault="00AC656D" w:rsidP="00AC656D">
      <w:pPr>
        <w:spacing w:after="0" w:line="240" w:lineRule="auto"/>
        <w:jc w:val="center"/>
        <w:rPr>
          <w:rFonts w:ascii="Times New Roman" w:eastAsia="Times New Roman" w:hAnsi="Times New Roman" w:cs="Times New Roman"/>
          <w:b/>
          <w:color w:val="000000"/>
          <w:sz w:val="28"/>
          <w:szCs w:val="28"/>
          <w:lang w:eastAsia="ru-RU"/>
        </w:rPr>
      </w:pPr>
    </w:p>
    <w:p w14:paraId="17312977" w14:textId="77777777" w:rsidR="00AC656D" w:rsidRPr="00AC656D" w:rsidRDefault="00AC656D" w:rsidP="00AC656D">
      <w:pPr>
        <w:spacing w:after="0" w:line="240" w:lineRule="auto"/>
        <w:jc w:val="center"/>
        <w:rPr>
          <w:rFonts w:ascii="Times New Roman" w:eastAsia="Times New Roman" w:hAnsi="Times New Roman" w:cs="Times New Roman"/>
          <w:b/>
          <w:color w:val="000000"/>
          <w:sz w:val="28"/>
          <w:szCs w:val="28"/>
          <w:lang w:eastAsia="ru-RU"/>
        </w:rPr>
      </w:pPr>
    </w:p>
    <w:p w14:paraId="54107366" w14:textId="77777777" w:rsidR="00AC656D" w:rsidRPr="00AC656D" w:rsidRDefault="00AC656D" w:rsidP="00AC656D">
      <w:pPr>
        <w:spacing w:after="0" w:line="240" w:lineRule="auto"/>
        <w:jc w:val="center"/>
        <w:rPr>
          <w:rFonts w:ascii="Times New Roman" w:eastAsia="Times New Roman" w:hAnsi="Times New Roman" w:cs="Times New Roman"/>
          <w:bCs/>
          <w:sz w:val="28"/>
          <w:szCs w:val="28"/>
          <w:lang w:eastAsia="ru-RU"/>
        </w:rPr>
      </w:pPr>
    </w:p>
    <w:p w14:paraId="1628009A" w14:textId="77777777" w:rsidR="00AC656D" w:rsidRPr="00AC656D" w:rsidRDefault="00AC656D" w:rsidP="00AC656D">
      <w:pPr>
        <w:spacing w:after="0" w:line="240" w:lineRule="auto"/>
        <w:jc w:val="center"/>
        <w:rPr>
          <w:rFonts w:ascii="Times New Roman" w:eastAsia="Times New Roman" w:hAnsi="Times New Roman" w:cs="Times New Roman"/>
          <w:bCs/>
          <w:sz w:val="28"/>
          <w:szCs w:val="28"/>
          <w:lang w:eastAsia="ru-RU"/>
        </w:rPr>
      </w:pPr>
    </w:p>
    <w:p w14:paraId="17ABC0AE" w14:textId="77777777" w:rsidR="00AC656D" w:rsidRPr="00AC656D" w:rsidRDefault="00AC656D" w:rsidP="00AC656D">
      <w:pPr>
        <w:widowControl w:val="0"/>
        <w:spacing w:after="0" w:line="240" w:lineRule="auto"/>
        <w:jc w:val="center"/>
        <w:rPr>
          <w:rFonts w:ascii="Times New Roman" w:eastAsia="Times New Roman" w:hAnsi="Times New Roman" w:cs="Times New Roman"/>
          <w:i/>
          <w:iCs/>
          <w:spacing w:val="-3"/>
          <w:sz w:val="24"/>
          <w:szCs w:val="24"/>
          <w:lang w:eastAsia="ru-RU"/>
        </w:rPr>
      </w:pPr>
      <w:r w:rsidRPr="00AC656D">
        <w:rPr>
          <w:rFonts w:ascii="Times New Roman" w:eastAsia="Times New Roman" w:hAnsi="Times New Roman" w:cs="Times New Roman"/>
          <w:i/>
          <w:lang w:eastAsia="ru-RU" w:bidi="ru-RU"/>
        </w:rPr>
        <w:t>Одобрено</w:t>
      </w:r>
      <w:r w:rsidRPr="00AC656D">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00584B5E" w14:textId="77777777" w:rsidR="00961D6C" w:rsidRPr="00961D6C" w:rsidRDefault="00961D6C" w:rsidP="00961D6C">
      <w:pPr>
        <w:widowControl w:val="0"/>
        <w:spacing w:after="0" w:line="240" w:lineRule="auto"/>
        <w:jc w:val="center"/>
        <w:rPr>
          <w:rFonts w:ascii="Times New Roman" w:eastAsia="Times New Roman" w:hAnsi="Times New Roman" w:cs="Times New Roman"/>
          <w:i/>
          <w:iCs/>
          <w:spacing w:val="-3"/>
          <w:sz w:val="24"/>
          <w:szCs w:val="24"/>
          <w:lang w:eastAsia="ru-RU"/>
        </w:rPr>
      </w:pPr>
      <w:r w:rsidRPr="00961D6C">
        <w:rPr>
          <w:rFonts w:ascii="Times New Roman" w:eastAsia="Times New Roman" w:hAnsi="Times New Roman" w:cs="Times New Roman"/>
          <w:i/>
          <w:iCs/>
          <w:spacing w:val="-3"/>
          <w:sz w:val="24"/>
          <w:szCs w:val="24"/>
          <w:lang w:eastAsia="ru-RU"/>
        </w:rPr>
        <w:t>(протокол от 20 февраля 2024 г. №06)</w:t>
      </w:r>
    </w:p>
    <w:p w14:paraId="5EC1A282"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45844E76"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7FC2DAA8"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714B5E68"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7371B3E3"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6C0F1242"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193C657D"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3D0E3B76"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660BE98B"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720B64DE" w14:textId="77777777" w:rsidR="00646B41" w:rsidRPr="00646B41" w:rsidRDefault="00646B41" w:rsidP="00AC656D">
      <w:pPr>
        <w:widowControl w:val="0"/>
        <w:suppressAutoHyphens/>
        <w:spacing w:after="0" w:line="240" w:lineRule="auto"/>
        <w:jc w:val="both"/>
        <w:rPr>
          <w:rFonts w:ascii="Times New Roman" w:eastAsia="Times New Roman" w:hAnsi="Times New Roman" w:cs="Times New Roman"/>
          <w:color w:val="000000"/>
          <w:sz w:val="28"/>
          <w:szCs w:val="28"/>
          <w:lang w:eastAsia="ru-RU"/>
        </w:rPr>
      </w:pPr>
    </w:p>
    <w:p w14:paraId="3A297DA7"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64C643CF" w14:textId="77777777" w:rsidR="00646B41" w:rsidRPr="00646B41" w:rsidRDefault="00646B41" w:rsidP="00646B41">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25245BBB" w14:textId="69010915" w:rsidR="00646B41" w:rsidRPr="00646B41" w:rsidRDefault="00646B41" w:rsidP="00646B41">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961D6C">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7EDFCE40" w14:textId="77777777" w:rsidR="00646B41" w:rsidRPr="00646B41" w:rsidRDefault="00646B41" w:rsidP="00646B41">
      <w:pPr>
        <w:widowControl w:val="0"/>
        <w:suppressAutoHyphens/>
        <w:spacing w:after="0" w:line="240" w:lineRule="auto"/>
        <w:ind w:left="1418" w:right="994"/>
        <w:jc w:val="both"/>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 xml:space="preserve">                              </w:t>
      </w:r>
    </w:p>
    <w:p w14:paraId="6AF86BBA" w14:textId="77777777" w:rsidR="00646B41" w:rsidRPr="00646B41" w:rsidRDefault="00646B41" w:rsidP="00646B41">
      <w:pPr>
        <w:widowControl w:val="0"/>
        <w:spacing w:after="0" w:line="240" w:lineRule="auto"/>
        <w:jc w:val="center"/>
        <w:rPr>
          <w:rFonts w:ascii="Courier New" w:eastAsia="Times New Roman" w:hAnsi="Courier New" w:cs="Courier New"/>
          <w:color w:val="000000"/>
          <w:sz w:val="2"/>
          <w:szCs w:val="2"/>
          <w:lang w:eastAsia="ru-RU"/>
        </w:rPr>
        <w:sectPr w:rsidR="00646B41" w:rsidRPr="00646B41" w:rsidSect="00646B41">
          <w:footerReference w:type="default" r:id="rId8"/>
          <w:pgSz w:w="11909" w:h="16838"/>
          <w:pgMar w:top="1135" w:right="0" w:bottom="993" w:left="0" w:header="0" w:footer="3" w:gutter="0"/>
          <w:cols w:space="720"/>
          <w:noEndnote/>
          <w:titlePg/>
          <w:docGrid w:linePitch="360"/>
        </w:sectPr>
      </w:pPr>
    </w:p>
    <w:bookmarkStart w:id="0" w:name="_Toc210341545" w:displacedByCustomXml="next"/>
    <w:sdt>
      <w:sdtPr>
        <w:rPr>
          <w:rFonts w:asciiTheme="minorHAnsi" w:eastAsiaTheme="minorHAnsi" w:hAnsiTheme="minorHAnsi" w:cstheme="minorBidi"/>
          <w:color w:val="auto"/>
          <w:sz w:val="22"/>
          <w:szCs w:val="22"/>
          <w:lang w:eastAsia="en-US"/>
        </w:rPr>
        <w:id w:val="-336541078"/>
        <w:docPartObj>
          <w:docPartGallery w:val="Table of Contents"/>
          <w:docPartUnique/>
        </w:docPartObj>
      </w:sdtPr>
      <w:sdtEndPr>
        <w:rPr>
          <w:b/>
          <w:bCs/>
        </w:rPr>
      </w:sdtEndPr>
      <w:sdtContent>
        <w:p w14:paraId="5749AFC9" w14:textId="45131584" w:rsidR="00AC656D" w:rsidRDefault="00AC656D" w:rsidP="00AC656D">
          <w:pPr>
            <w:pStyle w:val="afb"/>
            <w:jc w:val="center"/>
            <w:rPr>
              <w:rFonts w:ascii="Times New Roman" w:hAnsi="Times New Roman" w:cs="Times New Roman"/>
              <w:b/>
              <w:color w:val="000000" w:themeColor="text1"/>
              <w:sz w:val="28"/>
              <w:szCs w:val="28"/>
            </w:rPr>
          </w:pPr>
          <w:r w:rsidRPr="00AC656D">
            <w:rPr>
              <w:rFonts w:ascii="Times New Roman" w:hAnsi="Times New Roman" w:cs="Times New Roman"/>
              <w:b/>
              <w:color w:val="000000" w:themeColor="text1"/>
              <w:sz w:val="28"/>
              <w:szCs w:val="28"/>
            </w:rPr>
            <w:t>Содержание</w:t>
          </w:r>
        </w:p>
        <w:p w14:paraId="082D5467" w14:textId="77777777" w:rsidR="00652120" w:rsidRPr="00652120" w:rsidRDefault="00652120" w:rsidP="00652120">
          <w:pPr>
            <w:rPr>
              <w:lang w:eastAsia="ru-RU"/>
            </w:rPr>
          </w:pPr>
        </w:p>
        <w:p w14:paraId="40E99D8B" w14:textId="77777777" w:rsidR="00AC656D" w:rsidRPr="00AC656D" w:rsidRDefault="00AC656D" w:rsidP="0009475E">
          <w:pPr>
            <w:pStyle w:val="13"/>
            <w:tabs>
              <w:tab w:val="right" w:leader="dot" w:pos="10195"/>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211106216" w:history="1">
            <w:r w:rsidRPr="00AC656D">
              <w:rPr>
                <w:rStyle w:val="aa"/>
                <w:rFonts w:ascii="Times New Roman" w:hAnsi="Times New Roman"/>
                <w:noProof/>
                <w:sz w:val="28"/>
                <w:szCs w:val="28"/>
                <w:lang w:eastAsia="ru-RU"/>
              </w:rPr>
              <w:t>1. Кодификатор фонда оценочных средств</w:t>
            </w:r>
            <w:r w:rsidRPr="00AC656D">
              <w:rPr>
                <w:rFonts w:ascii="Times New Roman" w:hAnsi="Times New Roman" w:cs="Times New Roman"/>
                <w:noProof/>
                <w:webHidden/>
                <w:sz w:val="28"/>
                <w:szCs w:val="28"/>
              </w:rPr>
              <w:tab/>
            </w:r>
            <w:r w:rsidRPr="00AC656D">
              <w:rPr>
                <w:rFonts w:ascii="Times New Roman" w:hAnsi="Times New Roman" w:cs="Times New Roman"/>
                <w:noProof/>
                <w:webHidden/>
                <w:sz w:val="28"/>
                <w:szCs w:val="28"/>
              </w:rPr>
              <w:fldChar w:fldCharType="begin"/>
            </w:r>
            <w:r w:rsidRPr="00AC656D">
              <w:rPr>
                <w:rFonts w:ascii="Times New Roman" w:hAnsi="Times New Roman" w:cs="Times New Roman"/>
                <w:noProof/>
                <w:webHidden/>
                <w:sz w:val="28"/>
                <w:szCs w:val="28"/>
              </w:rPr>
              <w:instrText xml:space="preserve"> PAGEREF _Toc211106216 \h </w:instrText>
            </w:r>
            <w:r w:rsidRPr="00AC656D">
              <w:rPr>
                <w:rFonts w:ascii="Times New Roman" w:hAnsi="Times New Roman" w:cs="Times New Roman"/>
                <w:noProof/>
                <w:webHidden/>
                <w:sz w:val="28"/>
                <w:szCs w:val="28"/>
              </w:rPr>
            </w:r>
            <w:r w:rsidRPr="00AC656D">
              <w:rPr>
                <w:rFonts w:ascii="Times New Roman" w:hAnsi="Times New Roman" w:cs="Times New Roman"/>
                <w:noProof/>
                <w:webHidden/>
                <w:sz w:val="28"/>
                <w:szCs w:val="28"/>
              </w:rPr>
              <w:fldChar w:fldCharType="separate"/>
            </w:r>
            <w:r>
              <w:rPr>
                <w:rFonts w:ascii="Times New Roman" w:hAnsi="Times New Roman" w:cs="Times New Roman"/>
                <w:noProof/>
                <w:webHidden/>
                <w:sz w:val="28"/>
                <w:szCs w:val="28"/>
              </w:rPr>
              <w:t>3</w:t>
            </w:r>
            <w:r w:rsidRPr="00AC656D">
              <w:rPr>
                <w:rFonts w:ascii="Times New Roman" w:hAnsi="Times New Roman" w:cs="Times New Roman"/>
                <w:noProof/>
                <w:webHidden/>
                <w:sz w:val="28"/>
                <w:szCs w:val="28"/>
              </w:rPr>
              <w:fldChar w:fldCharType="end"/>
            </w:r>
          </w:hyperlink>
        </w:p>
        <w:p w14:paraId="5D4DAA12" w14:textId="77777777" w:rsidR="00AC656D" w:rsidRPr="00AC656D" w:rsidRDefault="00961D6C" w:rsidP="0009475E">
          <w:pPr>
            <w:pStyle w:val="24"/>
            <w:tabs>
              <w:tab w:val="right" w:leader="dot" w:pos="10195"/>
            </w:tabs>
            <w:ind w:left="0"/>
            <w:rPr>
              <w:rFonts w:ascii="Times New Roman" w:hAnsi="Times New Roman" w:cs="Times New Roman"/>
              <w:noProof/>
              <w:sz w:val="28"/>
              <w:szCs w:val="28"/>
            </w:rPr>
          </w:pPr>
          <w:hyperlink w:anchor="_Toc211106217" w:history="1">
            <w:r w:rsidR="00AC656D" w:rsidRPr="00AC656D">
              <w:rPr>
                <w:rStyle w:val="aa"/>
                <w:rFonts w:ascii="Times New Roman" w:eastAsia="Times New Roman" w:hAnsi="Times New Roman"/>
                <w:noProof/>
                <w:sz w:val="28"/>
                <w:szCs w:val="28"/>
                <w:lang w:eastAsia="ru-RU"/>
              </w:rPr>
              <w:t>2. Оценочные материалы</w:t>
            </w:r>
            <w:r w:rsidR="00AC656D" w:rsidRPr="00AC656D">
              <w:rPr>
                <w:rFonts w:ascii="Times New Roman" w:hAnsi="Times New Roman" w:cs="Times New Roman"/>
                <w:noProof/>
                <w:webHidden/>
                <w:sz w:val="28"/>
                <w:szCs w:val="28"/>
              </w:rPr>
              <w:tab/>
            </w:r>
            <w:r w:rsidR="00AC656D" w:rsidRPr="00AC656D">
              <w:rPr>
                <w:rFonts w:ascii="Times New Roman" w:hAnsi="Times New Roman" w:cs="Times New Roman"/>
                <w:noProof/>
                <w:webHidden/>
                <w:sz w:val="28"/>
                <w:szCs w:val="28"/>
              </w:rPr>
              <w:fldChar w:fldCharType="begin"/>
            </w:r>
            <w:r w:rsidR="00AC656D" w:rsidRPr="00AC656D">
              <w:rPr>
                <w:rFonts w:ascii="Times New Roman" w:hAnsi="Times New Roman" w:cs="Times New Roman"/>
                <w:noProof/>
                <w:webHidden/>
                <w:sz w:val="28"/>
                <w:szCs w:val="28"/>
              </w:rPr>
              <w:instrText xml:space="preserve"> PAGEREF _Toc211106217 \h </w:instrText>
            </w:r>
            <w:r w:rsidR="00AC656D" w:rsidRPr="00AC656D">
              <w:rPr>
                <w:rFonts w:ascii="Times New Roman" w:hAnsi="Times New Roman" w:cs="Times New Roman"/>
                <w:noProof/>
                <w:webHidden/>
                <w:sz w:val="28"/>
                <w:szCs w:val="28"/>
              </w:rPr>
            </w:r>
            <w:r w:rsidR="00AC656D" w:rsidRPr="00AC656D">
              <w:rPr>
                <w:rFonts w:ascii="Times New Roman" w:hAnsi="Times New Roman" w:cs="Times New Roman"/>
                <w:noProof/>
                <w:webHidden/>
                <w:sz w:val="28"/>
                <w:szCs w:val="28"/>
              </w:rPr>
              <w:fldChar w:fldCharType="separate"/>
            </w:r>
            <w:r w:rsidR="00AC656D">
              <w:rPr>
                <w:rFonts w:ascii="Times New Roman" w:hAnsi="Times New Roman" w:cs="Times New Roman"/>
                <w:noProof/>
                <w:webHidden/>
                <w:sz w:val="28"/>
                <w:szCs w:val="28"/>
              </w:rPr>
              <w:t>3</w:t>
            </w:r>
            <w:r w:rsidR="00AC656D" w:rsidRPr="00AC656D">
              <w:rPr>
                <w:rFonts w:ascii="Times New Roman" w:hAnsi="Times New Roman" w:cs="Times New Roman"/>
                <w:noProof/>
                <w:webHidden/>
                <w:sz w:val="28"/>
                <w:szCs w:val="28"/>
              </w:rPr>
              <w:fldChar w:fldCharType="end"/>
            </w:r>
          </w:hyperlink>
        </w:p>
        <w:p w14:paraId="078266CF" w14:textId="77777777" w:rsidR="00AC656D" w:rsidRPr="00AC656D" w:rsidRDefault="00961D6C" w:rsidP="0009475E">
          <w:pPr>
            <w:pStyle w:val="24"/>
            <w:tabs>
              <w:tab w:val="right" w:leader="dot" w:pos="10195"/>
            </w:tabs>
            <w:ind w:left="0"/>
            <w:rPr>
              <w:rFonts w:ascii="Times New Roman" w:hAnsi="Times New Roman" w:cs="Times New Roman"/>
              <w:noProof/>
              <w:sz w:val="28"/>
              <w:szCs w:val="28"/>
            </w:rPr>
          </w:pPr>
          <w:hyperlink w:anchor="_Toc211106218" w:history="1">
            <w:r w:rsidR="00AC656D" w:rsidRPr="00AC656D">
              <w:rPr>
                <w:rStyle w:val="aa"/>
                <w:rFonts w:ascii="Times New Roman" w:eastAsia="Times New Roman" w:hAnsi="Times New Roman"/>
                <w:noProof/>
                <w:sz w:val="28"/>
                <w:szCs w:val="28"/>
                <w:lang w:eastAsia="ru-RU"/>
              </w:rPr>
              <w:t>3. Примерные критерии оценивания</w:t>
            </w:r>
            <w:r w:rsidR="00AC656D" w:rsidRPr="00AC656D">
              <w:rPr>
                <w:rFonts w:ascii="Times New Roman" w:hAnsi="Times New Roman" w:cs="Times New Roman"/>
                <w:noProof/>
                <w:webHidden/>
                <w:sz w:val="28"/>
                <w:szCs w:val="28"/>
              </w:rPr>
              <w:tab/>
            </w:r>
            <w:r w:rsidR="00AC656D" w:rsidRPr="00AC656D">
              <w:rPr>
                <w:rFonts w:ascii="Times New Roman" w:hAnsi="Times New Roman" w:cs="Times New Roman"/>
                <w:noProof/>
                <w:webHidden/>
                <w:sz w:val="28"/>
                <w:szCs w:val="28"/>
              </w:rPr>
              <w:fldChar w:fldCharType="begin"/>
            </w:r>
            <w:r w:rsidR="00AC656D" w:rsidRPr="00AC656D">
              <w:rPr>
                <w:rFonts w:ascii="Times New Roman" w:hAnsi="Times New Roman" w:cs="Times New Roman"/>
                <w:noProof/>
                <w:webHidden/>
                <w:sz w:val="28"/>
                <w:szCs w:val="28"/>
              </w:rPr>
              <w:instrText xml:space="preserve"> PAGEREF _Toc211106218 \h </w:instrText>
            </w:r>
            <w:r w:rsidR="00AC656D" w:rsidRPr="00AC656D">
              <w:rPr>
                <w:rFonts w:ascii="Times New Roman" w:hAnsi="Times New Roman" w:cs="Times New Roman"/>
                <w:noProof/>
                <w:webHidden/>
                <w:sz w:val="28"/>
                <w:szCs w:val="28"/>
              </w:rPr>
            </w:r>
            <w:r w:rsidR="00AC656D" w:rsidRPr="00AC656D">
              <w:rPr>
                <w:rFonts w:ascii="Times New Roman" w:hAnsi="Times New Roman" w:cs="Times New Roman"/>
                <w:noProof/>
                <w:webHidden/>
                <w:sz w:val="28"/>
                <w:szCs w:val="28"/>
              </w:rPr>
              <w:fldChar w:fldCharType="separate"/>
            </w:r>
            <w:r w:rsidR="00AC656D">
              <w:rPr>
                <w:rFonts w:ascii="Times New Roman" w:hAnsi="Times New Roman" w:cs="Times New Roman"/>
                <w:noProof/>
                <w:webHidden/>
                <w:sz w:val="28"/>
                <w:szCs w:val="28"/>
              </w:rPr>
              <w:t>7</w:t>
            </w:r>
            <w:r w:rsidR="00AC656D" w:rsidRPr="00AC656D">
              <w:rPr>
                <w:rFonts w:ascii="Times New Roman" w:hAnsi="Times New Roman" w:cs="Times New Roman"/>
                <w:noProof/>
                <w:webHidden/>
                <w:sz w:val="28"/>
                <w:szCs w:val="28"/>
              </w:rPr>
              <w:fldChar w:fldCharType="end"/>
            </w:r>
          </w:hyperlink>
        </w:p>
        <w:p w14:paraId="30AEC6C0" w14:textId="77777777" w:rsidR="00AC656D" w:rsidRPr="00AC656D" w:rsidRDefault="00961D6C" w:rsidP="0009475E">
          <w:pPr>
            <w:pStyle w:val="24"/>
            <w:tabs>
              <w:tab w:val="right" w:leader="dot" w:pos="10195"/>
            </w:tabs>
            <w:ind w:left="0"/>
            <w:rPr>
              <w:rFonts w:ascii="Times New Roman" w:hAnsi="Times New Roman" w:cs="Times New Roman"/>
              <w:noProof/>
              <w:sz w:val="28"/>
              <w:szCs w:val="28"/>
            </w:rPr>
          </w:pPr>
          <w:hyperlink w:anchor="_Toc211106219" w:history="1">
            <w:r w:rsidR="00AC656D" w:rsidRPr="00AC656D">
              <w:rPr>
                <w:rStyle w:val="aa"/>
                <w:rFonts w:ascii="Times New Roman" w:eastAsiaTheme="majorEastAsia" w:hAnsi="Times New Roman"/>
                <w:noProof/>
                <w:sz w:val="28"/>
                <w:szCs w:val="28"/>
              </w:rPr>
              <w:t>4. Ключ (правильные ответы)</w:t>
            </w:r>
            <w:r w:rsidR="00AC656D" w:rsidRPr="00AC656D">
              <w:rPr>
                <w:rFonts w:ascii="Times New Roman" w:hAnsi="Times New Roman" w:cs="Times New Roman"/>
                <w:noProof/>
                <w:webHidden/>
                <w:sz w:val="28"/>
                <w:szCs w:val="28"/>
              </w:rPr>
              <w:tab/>
            </w:r>
            <w:r w:rsidR="00AC656D" w:rsidRPr="00AC656D">
              <w:rPr>
                <w:rFonts w:ascii="Times New Roman" w:hAnsi="Times New Roman" w:cs="Times New Roman"/>
                <w:noProof/>
                <w:webHidden/>
                <w:sz w:val="28"/>
                <w:szCs w:val="28"/>
              </w:rPr>
              <w:fldChar w:fldCharType="begin"/>
            </w:r>
            <w:r w:rsidR="00AC656D" w:rsidRPr="00AC656D">
              <w:rPr>
                <w:rFonts w:ascii="Times New Roman" w:hAnsi="Times New Roman" w:cs="Times New Roman"/>
                <w:noProof/>
                <w:webHidden/>
                <w:sz w:val="28"/>
                <w:szCs w:val="28"/>
              </w:rPr>
              <w:instrText xml:space="preserve"> PAGEREF _Toc211106219 \h </w:instrText>
            </w:r>
            <w:r w:rsidR="00AC656D" w:rsidRPr="00AC656D">
              <w:rPr>
                <w:rFonts w:ascii="Times New Roman" w:hAnsi="Times New Roman" w:cs="Times New Roman"/>
                <w:noProof/>
                <w:webHidden/>
                <w:sz w:val="28"/>
                <w:szCs w:val="28"/>
              </w:rPr>
            </w:r>
            <w:r w:rsidR="00AC656D" w:rsidRPr="00AC656D">
              <w:rPr>
                <w:rFonts w:ascii="Times New Roman" w:hAnsi="Times New Roman" w:cs="Times New Roman"/>
                <w:noProof/>
                <w:webHidden/>
                <w:sz w:val="28"/>
                <w:szCs w:val="28"/>
              </w:rPr>
              <w:fldChar w:fldCharType="separate"/>
            </w:r>
            <w:r w:rsidR="00AC656D">
              <w:rPr>
                <w:rFonts w:ascii="Times New Roman" w:hAnsi="Times New Roman" w:cs="Times New Roman"/>
                <w:noProof/>
                <w:webHidden/>
                <w:sz w:val="28"/>
                <w:szCs w:val="28"/>
              </w:rPr>
              <w:t>8</w:t>
            </w:r>
            <w:r w:rsidR="00AC656D" w:rsidRPr="00AC656D">
              <w:rPr>
                <w:rFonts w:ascii="Times New Roman" w:hAnsi="Times New Roman" w:cs="Times New Roman"/>
                <w:noProof/>
                <w:webHidden/>
                <w:sz w:val="28"/>
                <w:szCs w:val="28"/>
              </w:rPr>
              <w:fldChar w:fldCharType="end"/>
            </w:r>
          </w:hyperlink>
        </w:p>
        <w:p w14:paraId="3C0B8C64" w14:textId="77777777" w:rsidR="00AC656D" w:rsidRDefault="00AC656D">
          <w:r>
            <w:rPr>
              <w:b/>
              <w:bCs/>
            </w:rPr>
            <w:fldChar w:fldCharType="end"/>
          </w:r>
        </w:p>
      </w:sdtContent>
    </w:sdt>
    <w:p w14:paraId="2215AD99" w14:textId="77777777" w:rsidR="00AC656D" w:rsidRDefault="00AC656D">
      <w:pPr>
        <w:rPr>
          <w:rFonts w:ascii="Times New Roman" w:eastAsia="Times New Roman" w:hAnsi="Times New Roman" w:cs="Times New Roman"/>
          <w:b/>
          <w:bCs/>
          <w:color w:val="000000" w:themeColor="text1"/>
          <w:sz w:val="28"/>
          <w:szCs w:val="28"/>
          <w:lang w:eastAsia="ru-RU"/>
        </w:rPr>
      </w:pPr>
      <w:r>
        <w:rPr>
          <w:rFonts w:ascii="Times New Roman" w:hAnsi="Times New Roman"/>
          <w:color w:val="000000" w:themeColor="text1"/>
          <w:lang w:eastAsia="ru-RU"/>
        </w:rPr>
        <w:br w:type="page"/>
      </w:r>
    </w:p>
    <w:p w14:paraId="34B1952F" w14:textId="77777777" w:rsidR="00AC656D" w:rsidRDefault="00AC656D" w:rsidP="00AC656D">
      <w:pPr>
        <w:pStyle w:val="1"/>
        <w:jc w:val="center"/>
        <w:rPr>
          <w:rFonts w:ascii="Times New Roman" w:hAnsi="Times New Roman"/>
          <w:color w:val="000000" w:themeColor="text1"/>
          <w:lang w:eastAsia="ru-RU"/>
        </w:rPr>
      </w:pPr>
    </w:p>
    <w:p w14:paraId="1BB4F44F" w14:textId="77777777" w:rsidR="00DB07B3" w:rsidRPr="00AC656D" w:rsidRDefault="00DB07B3" w:rsidP="00AC656D">
      <w:pPr>
        <w:pStyle w:val="1"/>
        <w:jc w:val="center"/>
        <w:rPr>
          <w:rFonts w:ascii="Times New Roman" w:hAnsi="Times New Roman"/>
          <w:color w:val="000000" w:themeColor="text1"/>
          <w:lang w:eastAsia="ru-RU"/>
        </w:rPr>
      </w:pPr>
      <w:bookmarkStart w:id="1" w:name="_Toc211106216"/>
      <w:r w:rsidRPr="00AC656D">
        <w:rPr>
          <w:rFonts w:ascii="Times New Roman" w:hAnsi="Times New Roman"/>
          <w:color w:val="000000" w:themeColor="text1"/>
          <w:lang w:eastAsia="ru-RU"/>
        </w:rPr>
        <w:t>1. Кодификатор фонда оценочных средств</w:t>
      </w:r>
      <w:bookmarkEnd w:id="1"/>
      <w:bookmarkEnd w:id="0"/>
    </w:p>
    <w:p w14:paraId="080D3213" w14:textId="77777777" w:rsidR="00DB07B3" w:rsidRPr="00DB07B3" w:rsidRDefault="00DB07B3" w:rsidP="00DB07B3">
      <w:pPr>
        <w:spacing w:after="0" w:line="240" w:lineRule="auto"/>
        <w:ind w:firstLine="709"/>
        <w:rPr>
          <w:rFonts w:ascii="Times New Roman" w:eastAsia="Times New Roman" w:hAnsi="Times New Roman" w:cs="Times New Roman"/>
          <w:b/>
          <w:color w:val="000000"/>
          <w:sz w:val="28"/>
          <w:szCs w:val="28"/>
          <w:lang w:eastAsia="ru-RU"/>
        </w:rPr>
      </w:pPr>
    </w:p>
    <w:p w14:paraId="7D46BF4B" w14:textId="77777777" w:rsidR="00DB07B3" w:rsidRPr="00652120" w:rsidRDefault="00DB07B3" w:rsidP="00652120">
      <w:pPr>
        <w:spacing w:after="0" w:line="360" w:lineRule="auto"/>
        <w:ind w:firstLine="709"/>
        <w:jc w:val="both"/>
        <w:rPr>
          <w:rFonts w:ascii="Times New Roman" w:eastAsia="Times New Roman" w:hAnsi="Times New Roman" w:cs="Times New Roman"/>
          <w:color w:val="000000"/>
          <w:sz w:val="28"/>
          <w:szCs w:val="28"/>
          <w:lang w:eastAsia="ru-RU"/>
        </w:rPr>
      </w:pPr>
      <w:r w:rsidRPr="00652120">
        <w:rPr>
          <w:rFonts w:ascii="Times New Roman" w:eastAsia="Times New Roman" w:hAnsi="Times New Roman" w:cs="Times New Roman"/>
          <w:color w:val="000000"/>
          <w:sz w:val="28"/>
          <w:szCs w:val="28"/>
          <w:lang w:eastAsia="ru-RU"/>
        </w:rPr>
        <w:t>Наименование учебной дисциплины:</w:t>
      </w:r>
      <w:r w:rsidRPr="00652120">
        <w:rPr>
          <w:rFonts w:ascii="Calibri" w:eastAsia="Calibri" w:hAnsi="Calibri" w:cs="Times New Roman"/>
          <w:sz w:val="28"/>
          <w:szCs w:val="28"/>
        </w:rPr>
        <w:t xml:space="preserve"> </w:t>
      </w:r>
      <w:r w:rsidRPr="00652120">
        <w:rPr>
          <w:rFonts w:ascii="Times New Roman" w:eastAsia="Times New Roman" w:hAnsi="Times New Roman" w:cs="Times New Roman"/>
          <w:color w:val="000000"/>
          <w:sz w:val="28"/>
          <w:szCs w:val="28"/>
          <w:lang w:eastAsia="ru-RU"/>
        </w:rPr>
        <w:t>«Основы военной подготовки»</w:t>
      </w:r>
    </w:p>
    <w:p w14:paraId="1E258986" w14:textId="77777777" w:rsidR="00DB07B3" w:rsidRPr="00652120" w:rsidRDefault="00DB07B3" w:rsidP="00652120">
      <w:pPr>
        <w:spacing w:after="0" w:line="360" w:lineRule="auto"/>
        <w:ind w:firstLine="709"/>
        <w:jc w:val="both"/>
        <w:rPr>
          <w:rFonts w:ascii="Times New Roman" w:eastAsia="Times New Roman" w:hAnsi="Times New Roman" w:cs="Times New Roman"/>
          <w:color w:val="000000"/>
          <w:sz w:val="28"/>
          <w:szCs w:val="28"/>
          <w:lang w:eastAsia="ru-RU"/>
        </w:rPr>
      </w:pPr>
      <w:r w:rsidRPr="00652120">
        <w:rPr>
          <w:rFonts w:ascii="Times New Roman" w:eastAsia="Times New Roman" w:hAnsi="Times New Roman" w:cs="Times New Roman"/>
          <w:color w:val="000000"/>
          <w:sz w:val="28"/>
          <w:szCs w:val="28"/>
          <w:lang w:eastAsia="ru-RU"/>
        </w:rPr>
        <w:t>Планируемые результаты освоения учебной дисциплины:</w:t>
      </w:r>
    </w:p>
    <w:p w14:paraId="2119951A" w14:textId="77777777" w:rsidR="00DB07B3" w:rsidRPr="00652120" w:rsidRDefault="00DB07B3" w:rsidP="00652120">
      <w:pPr>
        <w:widowControl w:val="0"/>
        <w:spacing w:after="0" w:line="360" w:lineRule="auto"/>
        <w:contextualSpacing/>
        <w:jc w:val="both"/>
        <w:rPr>
          <w:rFonts w:ascii="Times New Roman" w:eastAsia="Times New Roman" w:hAnsi="Times New Roman" w:cs="Times New Roman"/>
          <w:b/>
          <w:color w:val="000000"/>
          <w:sz w:val="28"/>
          <w:szCs w:val="28"/>
          <w:lang w:eastAsia="ru-RU"/>
        </w:rPr>
      </w:pPr>
      <w:r w:rsidRPr="00652120">
        <w:rPr>
          <w:rFonts w:ascii="Times New Roman" w:eastAsia="Times New Roman" w:hAnsi="Times New Roman" w:cs="Times New Roman"/>
          <w:b/>
          <w:color w:val="000000"/>
          <w:sz w:val="28"/>
          <w:szCs w:val="28"/>
          <w:lang w:eastAsia="ru-RU"/>
        </w:rPr>
        <w:t>Согласно письму МНиВО РФ № МН- 5/35982 от 21.12.2022:</w:t>
      </w:r>
    </w:p>
    <w:p w14:paraId="6D79BB7E" w14:textId="77777777" w:rsidR="00DB07B3" w:rsidRPr="00652120" w:rsidRDefault="00DB07B3" w:rsidP="00652120">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652120">
        <w:rPr>
          <w:rFonts w:ascii="Times New Roman" w:eastAsia="Times New Roman" w:hAnsi="Times New Roman" w:cs="Times New Roman"/>
          <w:b/>
          <w:color w:val="000000"/>
          <w:sz w:val="28"/>
          <w:szCs w:val="28"/>
          <w:lang w:eastAsia="ru-RU"/>
        </w:rPr>
        <w:t xml:space="preserve">- </w:t>
      </w:r>
      <w:r w:rsidRPr="00652120">
        <w:rPr>
          <w:rFonts w:ascii="Times New Roman" w:eastAsia="Times New Roman" w:hAnsi="Times New Roman" w:cs="Times New Roman"/>
          <w:color w:val="000000"/>
          <w:sz w:val="28"/>
          <w:szCs w:val="28"/>
          <w:lang w:eastAsia="ru-RU"/>
        </w:rPr>
        <w:t>Применяет положения общевоинских уставов в повседневной деятельности подразделения, управляет строями, применяет штатное стрелковое оружие.</w:t>
      </w:r>
    </w:p>
    <w:p w14:paraId="721AC1B0" w14:textId="77777777" w:rsidR="00DB07B3" w:rsidRPr="00652120" w:rsidRDefault="00DB07B3" w:rsidP="00652120">
      <w:pPr>
        <w:widowControl w:val="0"/>
        <w:spacing w:after="0" w:line="360" w:lineRule="auto"/>
        <w:contextualSpacing/>
        <w:jc w:val="both"/>
        <w:rPr>
          <w:rFonts w:ascii="Times New Roman" w:eastAsia="Times New Roman" w:hAnsi="Times New Roman" w:cs="Times New Roman"/>
          <w:color w:val="000000"/>
          <w:sz w:val="28"/>
          <w:szCs w:val="28"/>
          <w:lang w:eastAsia="ru-RU"/>
        </w:rPr>
      </w:pPr>
      <w:r w:rsidRPr="00652120">
        <w:rPr>
          <w:rFonts w:ascii="Times New Roman" w:eastAsia="Times New Roman" w:hAnsi="Times New Roman" w:cs="Times New Roman"/>
          <w:color w:val="000000"/>
          <w:sz w:val="28"/>
          <w:szCs w:val="28"/>
          <w:lang w:eastAsia="ru-RU"/>
        </w:rPr>
        <w:t>- Ведёт общевойсковой бой в составе подразделения.</w:t>
      </w:r>
    </w:p>
    <w:p w14:paraId="078572F4" w14:textId="77777777" w:rsidR="00646B41" w:rsidRPr="00652120" w:rsidRDefault="00DB07B3" w:rsidP="00652120">
      <w:pPr>
        <w:widowControl w:val="0"/>
        <w:spacing w:after="0" w:line="360" w:lineRule="auto"/>
        <w:contextualSpacing/>
        <w:jc w:val="both"/>
        <w:rPr>
          <w:rFonts w:ascii="Times New Roman" w:eastAsia="Times New Roman" w:hAnsi="Times New Roman" w:cs="Times New Roman"/>
          <w:color w:val="000000"/>
          <w:sz w:val="28"/>
          <w:szCs w:val="28"/>
          <w:highlight w:val="green"/>
          <w:lang w:eastAsia="ru-RU"/>
        </w:rPr>
      </w:pPr>
      <w:r w:rsidRPr="00652120">
        <w:rPr>
          <w:rFonts w:ascii="Times New Roman" w:eastAsia="Times New Roman" w:hAnsi="Times New Roman" w:cs="Times New Roman"/>
          <w:color w:val="000000"/>
          <w:sz w:val="28"/>
          <w:szCs w:val="28"/>
          <w:lang w:eastAsia="ru-RU"/>
        </w:rPr>
        <w:t>- Выполняет поставленные задачи в условиях РХБ заражения.</w:t>
      </w:r>
    </w:p>
    <w:p w14:paraId="2597B16A" w14:textId="77777777" w:rsidR="00DB07B3" w:rsidRPr="00652120" w:rsidRDefault="00DB07B3" w:rsidP="00652120">
      <w:pPr>
        <w:shd w:val="clear" w:color="auto" w:fill="FFFFFF"/>
        <w:spacing w:after="0" w:line="360" w:lineRule="auto"/>
        <w:jc w:val="both"/>
        <w:rPr>
          <w:rFonts w:ascii="Times New Roman" w:eastAsia="Times New Roman" w:hAnsi="Times New Roman" w:cs="Times New Roman"/>
          <w:sz w:val="28"/>
          <w:szCs w:val="28"/>
          <w:lang w:eastAsia="ru-RU"/>
        </w:rPr>
      </w:pPr>
      <w:r w:rsidRPr="00652120">
        <w:rPr>
          <w:rFonts w:ascii="Times New Roman" w:eastAsia="Times New Roman" w:hAnsi="Times New Roman" w:cs="Times New Roman"/>
          <w:sz w:val="28"/>
          <w:szCs w:val="28"/>
          <w:lang w:eastAsia="ru-RU"/>
        </w:rPr>
        <w:t>- Выполняет поставленные задачи в условиях РХБ заражения.</w:t>
      </w:r>
    </w:p>
    <w:p w14:paraId="477E00E1" w14:textId="77777777" w:rsidR="00DB07B3" w:rsidRPr="00652120" w:rsidRDefault="00DB07B3" w:rsidP="00652120">
      <w:pPr>
        <w:shd w:val="clear" w:color="auto" w:fill="FFFFFF"/>
        <w:spacing w:after="0" w:line="360" w:lineRule="auto"/>
        <w:jc w:val="both"/>
        <w:rPr>
          <w:rFonts w:ascii="Times New Roman" w:eastAsia="Times New Roman" w:hAnsi="Times New Roman" w:cs="Times New Roman"/>
          <w:sz w:val="28"/>
          <w:szCs w:val="28"/>
          <w:lang w:eastAsia="ru-RU"/>
        </w:rPr>
      </w:pPr>
      <w:r w:rsidRPr="00652120">
        <w:rPr>
          <w:rFonts w:ascii="Times New Roman" w:eastAsia="Times New Roman" w:hAnsi="Times New Roman" w:cs="Times New Roman"/>
          <w:sz w:val="28"/>
          <w:szCs w:val="28"/>
          <w:lang w:eastAsia="ru-RU"/>
        </w:rPr>
        <w:t>- Пользуется топографическими картами.</w:t>
      </w:r>
    </w:p>
    <w:p w14:paraId="47F49B9E" w14:textId="77777777" w:rsidR="00DB07B3" w:rsidRPr="00652120" w:rsidRDefault="00DB07B3" w:rsidP="00652120">
      <w:pPr>
        <w:shd w:val="clear" w:color="auto" w:fill="FFFFFF"/>
        <w:spacing w:after="0" w:line="360" w:lineRule="auto"/>
        <w:jc w:val="both"/>
        <w:rPr>
          <w:rFonts w:ascii="Times New Roman" w:eastAsia="Times New Roman" w:hAnsi="Times New Roman" w:cs="Times New Roman"/>
          <w:sz w:val="28"/>
          <w:szCs w:val="28"/>
          <w:lang w:eastAsia="ru-RU"/>
        </w:rPr>
      </w:pPr>
      <w:r w:rsidRPr="00652120">
        <w:rPr>
          <w:rFonts w:ascii="Times New Roman" w:eastAsia="Times New Roman" w:hAnsi="Times New Roman" w:cs="Times New Roman"/>
          <w:sz w:val="28"/>
          <w:szCs w:val="28"/>
          <w:lang w:eastAsia="ru-RU"/>
        </w:rPr>
        <w:t>- Оказывает первую медицинскую помощь при ранениях и травмах.</w:t>
      </w:r>
    </w:p>
    <w:p w14:paraId="0E02DB1C" w14:textId="77777777" w:rsidR="00646B41" w:rsidRPr="00652120" w:rsidRDefault="00DB07B3" w:rsidP="00652120">
      <w:pPr>
        <w:shd w:val="clear" w:color="auto" w:fill="FFFFFF"/>
        <w:spacing w:after="0" w:line="360" w:lineRule="auto"/>
        <w:jc w:val="both"/>
        <w:rPr>
          <w:rFonts w:ascii="Times New Roman" w:eastAsia="Times New Roman" w:hAnsi="Times New Roman" w:cs="Times New Roman"/>
          <w:sz w:val="28"/>
          <w:szCs w:val="28"/>
          <w:lang w:eastAsia="ru-RU"/>
        </w:rPr>
      </w:pPr>
      <w:r w:rsidRPr="00652120">
        <w:rPr>
          <w:rFonts w:ascii="Times New Roman" w:eastAsia="Times New Roman" w:hAnsi="Times New Roman" w:cs="Times New Roman"/>
          <w:sz w:val="28"/>
          <w:szCs w:val="28"/>
          <w:lang w:eastAsia="ru-RU"/>
        </w:rPr>
        <w:t>- Имеет высокое чувство патриотизма, считает защиту Родины своим долгом и обязанностью.</w:t>
      </w:r>
    </w:p>
    <w:p w14:paraId="1E9C8B6E" w14:textId="77777777" w:rsidR="00DB07B3" w:rsidRDefault="00DB07B3" w:rsidP="00DB07B3">
      <w:pPr>
        <w:keepNext/>
        <w:keepLines/>
        <w:spacing w:before="40" w:after="0"/>
        <w:jc w:val="center"/>
        <w:outlineLvl w:val="1"/>
        <w:rPr>
          <w:rFonts w:ascii="Times New Roman" w:eastAsia="Times New Roman" w:hAnsi="Times New Roman" w:cstheme="majorBidi"/>
          <w:b/>
          <w:color w:val="000000" w:themeColor="text1"/>
          <w:sz w:val="28"/>
          <w:szCs w:val="26"/>
          <w:lang w:eastAsia="ru-RU"/>
        </w:rPr>
      </w:pPr>
      <w:bookmarkStart w:id="2" w:name="_Toc210341546"/>
      <w:bookmarkStart w:id="3" w:name="_Toc211106217"/>
      <w:r w:rsidRPr="00DB07B3">
        <w:rPr>
          <w:rFonts w:ascii="Times New Roman" w:eastAsia="Times New Roman" w:hAnsi="Times New Roman" w:cstheme="majorBidi"/>
          <w:b/>
          <w:color w:val="000000" w:themeColor="text1"/>
          <w:sz w:val="28"/>
          <w:szCs w:val="26"/>
          <w:lang w:eastAsia="ru-RU"/>
        </w:rPr>
        <w:t>2</w:t>
      </w:r>
      <w:bookmarkStart w:id="4" w:name="_Hlk132903483"/>
      <w:r w:rsidRPr="00DB07B3">
        <w:rPr>
          <w:rFonts w:ascii="Times New Roman" w:eastAsia="Times New Roman" w:hAnsi="Times New Roman" w:cstheme="majorBidi"/>
          <w:b/>
          <w:color w:val="000000" w:themeColor="text1"/>
          <w:sz w:val="28"/>
          <w:szCs w:val="26"/>
          <w:lang w:eastAsia="ru-RU"/>
        </w:rPr>
        <w:t>. Оценочные материалы</w:t>
      </w:r>
      <w:bookmarkEnd w:id="2"/>
      <w:bookmarkEnd w:id="3"/>
      <w:bookmarkEnd w:id="4"/>
    </w:p>
    <w:p w14:paraId="769DAEA9" w14:textId="77777777" w:rsidR="00991586" w:rsidRDefault="00991586" w:rsidP="00DB07B3">
      <w:pPr>
        <w:keepNext/>
        <w:keepLines/>
        <w:spacing w:before="40" w:after="0"/>
        <w:jc w:val="center"/>
        <w:outlineLvl w:val="1"/>
        <w:rPr>
          <w:rFonts w:ascii="Times New Roman" w:eastAsia="Times New Roman" w:hAnsi="Times New Roman" w:cstheme="majorBidi"/>
          <w:b/>
          <w:color w:val="000000" w:themeColor="text1"/>
          <w:sz w:val="28"/>
          <w:szCs w:val="26"/>
          <w:lang w:eastAsia="ru-RU"/>
        </w:rPr>
      </w:pPr>
    </w:p>
    <w:p w14:paraId="1A426FF9"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w:t>
      </w:r>
      <w:r w:rsidRPr="00F5108D">
        <w:rPr>
          <w:b/>
          <w:i/>
          <w:sz w:val="28"/>
          <w:szCs w:val="28"/>
        </w:rPr>
        <w:t>.</w:t>
      </w:r>
      <w:r w:rsidRPr="00F5108D">
        <w:rPr>
          <w:bCs/>
          <w:i/>
          <w:sz w:val="28"/>
          <w:szCs w:val="28"/>
        </w:rPr>
        <w:t xml:space="preserve"> Назовите виды военной службы в ВС РФ:</w:t>
      </w:r>
    </w:p>
    <w:p w14:paraId="01CE7090" w14:textId="77777777" w:rsidR="00991586" w:rsidRPr="00471712" w:rsidRDefault="00991586" w:rsidP="00991586">
      <w:pPr>
        <w:pStyle w:val="af2"/>
        <w:shd w:val="clear" w:color="auto" w:fill="FFFFFF"/>
        <w:spacing w:before="0" w:beforeAutospacing="0" w:after="0" w:afterAutospacing="0" w:line="276" w:lineRule="auto"/>
        <w:rPr>
          <w:sz w:val="28"/>
          <w:szCs w:val="28"/>
        </w:rPr>
      </w:pPr>
      <w:r>
        <w:rPr>
          <w:sz w:val="28"/>
          <w:szCs w:val="28"/>
        </w:rPr>
        <w:t>а</w:t>
      </w:r>
      <w:r w:rsidRPr="00471712">
        <w:rPr>
          <w:sz w:val="28"/>
          <w:szCs w:val="28"/>
        </w:rPr>
        <w:t>. По призыву, по контракту, альтернативная.</w:t>
      </w:r>
    </w:p>
    <w:p w14:paraId="67C0F444" w14:textId="77777777" w:rsidR="00991586" w:rsidRPr="00471712" w:rsidRDefault="00991586" w:rsidP="00991586">
      <w:pPr>
        <w:pStyle w:val="af2"/>
        <w:shd w:val="clear" w:color="auto" w:fill="FFFFFF"/>
        <w:spacing w:before="0" w:beforeAutospacing="0" w:after="0" w:afterAutospacing="0" w:line="276" w:lineRule="auto"/>
        <w:rPr>
          <w:sz w:val="28"/>
          <w:szCs w:val="28"/>
        </w:rPr>
      </w:pPr>
      <w:r>
        <w:rPr>
          <w:sz w:val="28"/>
          <w:szCs w:val="28"/>
        </w:rPr>
        <w:t>б</w:t>
      </w:r>
      <w:r w:rsidRPr="00471712">
        <w:rPr>
          <w:sz w:val="28"/>
          <w:szCs w:val="28"/>
        </w:rPr>
        <w:t>. Гражданская, по найму, договорная.</w:t>
      </w:r>
    </w:p>
    <w:p w14:paraId="7067B822" w14:textId="77777777" w:rsidR="00991586" w:rsidRPr="00471712" w:rsidRDefault="00991586" w:rsidP="00991586">
      <w:pPr>
        <w:pStyle w:val="af2"/>
        <w:shd w:val="clear" w:color="auto" w:fill="FFFFFF"/>
        <w:spacing w:before="0" w:beforeAutospacing="0" w:after="0" w:afterAutospacing="0" w:line="276" w:lineRule="auto"/>
        <w:rPr>
          <w:sz w:val="28"/>
          <w:szCs w:val="28"/>
        </w:rPr>
      </w:pPr>
      <w:r>
        <w:rPr>
          <w:sz w:val="28"/>
          <w:szCs w:val="28"/>
        </w:rPr>
        <w:t>в</w:t>
      </w:r>
      <w:r w:rsidRPr="00471712">
        <w:rPr>
          <w:sz w:val="28"/>
          <w:szCs w:val="28"/>
        </w:rPr>
        <w:t>. Частная, по соглашению сторон, пограничная.</w:t>
      </w:r>
    </w:p>
    <w:p w14:paraId="560FE29E" w14:textId="77777777" w:rsidR="00991586" w:rsidRDefault="00991586" w:rsidP="00991586">
      <w:pPr>
        <w:pStyle w:val="af2"/>
        <w:shd w:val="clear" w:color="auto" w:fill="FFFFFF"/>
        <w:spacing w:before="0" w:beforeAutospacing="0" w:after="0" w:afterAutospacing="0" w:line="276" w:lineRule="auto"/>
        <w:rPr>
          <w:sz w:val="28"/>
          <w:szCs w:val="28"/>
        </w:rPr>
      </w:pPr>
      <w:r>
        <w:rPr>
          <w:sz w:val="28"/>
          <w:szCs w:val="28"/>
        </w:rPr>
        <w:t>г</w:t>
      </w:r>
      <w:r w:rsidRPr="00471712">
        <w:rPr>
          <w:sz w:val="28"/>
          <w:szCs w:val="28"/>
        </w:rPr>
        <w:t>. Сухопутная, военно-морская, военно-воздушная.</w:t>
      </w:r>
    </w:p>
    <w:p w14:paraId="3A75A163" w14:textId="77777777" w:rsidR="00991586" w:rsidRPr="00471712" w:rsidRDefault="00991586" w:rsidP="00991586">
      <w:pPr>
        <w:pStyle w:val="af2"/>
        <w:shd w:val="clear" w:color="auto" w:fill="FFFFFF"/>
        <w:spacing w:before="0" w:beforeAutospacing="0" w:after="0" w:afterAutospacing="0" w:line="276" w:lineRule="auto"/>
        <w:rPr>
          <w:sz w:val="28"/>
          <w:szCs w:val="28"/>
        </w:rPr>
      </w:pPr>
    </w:p>
    <w:p w14:paraId="4DBD3293" w14:textId="77777777" w:rsidR="00991586" w:rsidRPr="00471712"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2.</w:t>
      </w:r>
      <w:r w:rsidRPr="00471712">
        <w:rPr>
          <w:sz w:val="28"/>
          <w:szCs w:val="28"/>
        </w:rPr>
        <w:t xml:space="preserve"> </w:t>
      </w:r>
      <w:r w:rsidRPr="00F5108D">
        <w:rPr>
          <w:i/>
          <w:sz w:val="28"/>
          <w:szCs w:val="28"/>
        </w:rPr>
        <w:t>Каким федеральным законом определяется прохождение военной службы?</w:t>
      </w:r>
    </w:p>
    <w:p w14:paraId="6E4A028C" w14:textId="77777777" w:rsidR="00991586" w:rsidRPr="00471712"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471712">
        <w:rPr>
          <w:rFonts w:ascii="Times New Roman" w:eastAsia="Times New Roman" w:hAnsi="Times New Roman" w:cs="Times New Roman"/>
          <w:sz w:val="28"/>
          <w:szCs w:val="28"/>
          <w:lang w:eastAsia="ru-RU"/>
        </w:rPr>
        <w:t>. Федеральным законом «О воинской обязанности и военной службе».</w:t>
      </w:r>
    </w:p>
    <w:p w14:paraId="2850AA33" w14:textId="77777777" w:rsidR="00991586" w:rsidRPr="00471712"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471712">
        <w:rPr>
          <w:rFonts w:ascii="Times New Roman" w:eastAsia="Times New Roman" w:hAnsi="Times New Roman" w:cs="Times New Roman"/>
          <w:sz w:val="28"/>
          <w:szCs w:val="28"/>
          <w:lang w:eastAsia="ru-RU"/>
        </w:rPr>
        <w:t>. Федеральным законом «О воинской обязанности».</w:t>
      </w:r>
    </w:p>
    <w:p w14:paraId="399E2B63" w14:textId="77777777" w:rsidR="00991586"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471712">
        <w:rPr>
          <w:rFonts w:ascii="Times New Roman" w:eastAsia="Times New Roman" w:hAnsi="Times New Roman" w:cs="Times New Roman"/>
          <w:sz w:val="28"/>
          <w:szCs w:val="28"/>
          <w:lang w:eastAsia="ru-RU"/>
        </w:rPr>
        <w:t>. Федеральным законом «О военной службе».</w:t>
      </w:r>
    </w:p>
    <w:p w14:paraId="03F34C09" w14:textId="77777777" w:rsidR="00991586" w:rsidRPr="00471712" w:rsidRDefault="00991586" w:rsidP="00991586">
      <w:pPr>
        <w:spacing w:after="0" w:line="276" w:lineRule="auto"/>
        <w:jc w:val="both"/>
        <w:rPr>
          <w:rFonts w:ascii="Times New Roman" w:eastAsia="Times New Roman" w:hAnsi="Times New Roman" w:cs="Times New Roman"/>
          <w:sz w:val="28"/>
          <w:szCs w:val="28"/>
          <w:lang w:eastAsia="ru-RU"/>
        </w:rPr>
      </w:pPr>
    </w:p>
    <w:p w14:paraId="27B8AB4B" w14:textId="77777777" w:rsidR="00991586" w:rsidRPr="00471712"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3.</w:t>
      </w:r>
      <w:r w:rsidRPr="00471712">
        <w:rPr>
          <w:sz w:val="28"/>
          <w:szCs w:val="28"/>
        </w:rPr>
        <w:t xml:space="preserve"> </w:t>
      </w:r>
      <w:r w:rsidRPr="00F5108D">
        <w:rPr>
          <w:i/>
          <w:sz w:val="28"/>
          <w:szCs w:val="28"/>
        </w:rPr>
        <w:t>Где размещаются военнослужащие, проходящие военную службу по призыву?</w:t>
      </w:r>
      <w:r w:rsidRPr="00471712">
        <w:rPr>
          <w:sz w:val="28"/>
          <w:szCs w:val="28"/>
        </w:rPr>
        <w:t xml:space="preserve"> </w:t>
      </w:r>
    </w:p>
    <w:p w14:paraId="729034A9" w14:textId="77777777" w:rsidR="00991586" w:rsidRPr="00471712"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471712">
        <w:rPr>
          <w:rFonts w:ascii="Times New Roman" w:eastAsia="Times New Roman" w:hAnsi="Times New Roman" w:cs="Times New Roman"/>
          <w:sz w:val="28"/>
          <w:szCs w:val="28"/>
          <w:lang w:eastAsia="ru-RU"/>
        </w:rPr>
        <w:t>. В общежитиях.</w:t>
      </w:r>
    </w:p>
    <w:p w14:paraId="21411E20" w14:textId="77777777" w:rsidR="00991586" w:rsidRPr="00471712"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471712">
        <w:rPr>
          <w:rFonts w:ascii="Times New Roman" w:eastAsia="Times New Roman" w:hAnsi="Times New Roman" w:cs="Times New Roman"/>
          <w:sz w:val="28"/>
          <w:szCs w:val="28"/>
          <w:lang w:eastAsia="ru-RU"/>
        </w:rPr>
        <w:t>. В казармах.</w:t>
      </w:r>
    </w:p>
    <w:p w14:paraId="5A2D664C" w14:textId="77777777" w:rsidR="00991586"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471712">
        <w:rPr>
          <w:rFonts w:ascii="Times New Roman" w:eastAsia="Times New Roman" w:hAnsi="Times New Roman" w:cs="Times New Roman"/>
          <w:sz w:val="28"/>
          <w:szCs w:val="28"/>
          <w:lang w:eastAsia="ru-RU"/>
        </w:rPr>
        <w:t>. В закрытых военных городках.</w:t>
      </w:r>
    </w:p>
    <w:p w14:paraId="1ABA660D" w14:textId="77777777" w:rsidR="00991586" w:rsidRPr="00471712" w:rsidRDefault="00991586" w:rsidP="00991586">
      <w:pPr>
        <w:spacing w:after="0" w:line="276" w:lineRule="auto"/>
        <w:rPr>
          <w:rFonts w:ascii="Times New Roman" w:eastAsia="Times New Roman" w:hAnsi="Times New Roman" w:cs="Times New Roman"/>
          <w:sz w:val="28"/>
          <w:szCs w:val="28"/>
          <w:lang w:eastAsia="ru-RU"/>
        </w:rPr>
      </w:pPr>
    </w:p>
    <w:p w14:paraId="7BE9BE89"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4.</w:t>
      </w:r>
      <w:r w:rsidRPr="00471712">
        <w:rPr>
          <w:sz w:val="28"/>
          <w:szCs w:val="28"/>
        </w:rPr>
        <w:t xml:space="preserve"> </w:t>
      </w:r>
      <w:r w:rsidRPr="00F5108D">
        <w:rPr>
          <w:i/>
          <w:sz w:val="28"/>
          <w:szCs w:val="28"/>
        </w:rPr>
        <w:t>Как часто производится уборка помещений в подразделении?</w:t>
      </w:r>
    </w:p>
    <w:p w14:paraId="513F885A"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а</w:t>
      </w:r>
      <w:r w:rsidRPr="007D38BA">
        <w:rPr>
          <w:rFonts w:ascii="Times New Roman" w:eastAsia="Times New Roman" w:hAnsi="Times New Roman" w:cs="Times New Roman"/>
          <w:sz w:val="28"/>
          <w:szCs w:val="28"/>
          <w:lang w:eastAsia="ru-RU"/>
        </w:rPr>
        <w:t>. Ежедневно.</w:t>
      </w:r>
    </w:p>
    <w:p w14:paraId="0D5EC4D5"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D38BA">
        <w:rPr>
          <w:rFonts w:ascii="Times New Roman" w:eastAsia="Times New Roman" w:hAnsi="Times New Roman" w:cs="Times New Roman"/>
          <w:sz w:val="28"/>
          <w:szCs w:val="28"/>
          <w:lang w:eastAsia="ru-RU"/>
        </w:rPr>
        <w:t>. Еженедельно.</w:t>
      </w:r>
    </w:p>
    <w:p w14:paraId="07B1D495" w14:textId="77777777" w:rsidR="00991586"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D38BA">
        <w:rPr>
          <w:rFonts w:ascii="Times New Roman" w:eastAsia="Times New Roman" w:hAnsi="Times New Roman" w:cs="Times New Roman"/>
          <w:sz w:val="28"/>
          <w:szCs w:val="28"/>
          <w:lang w:eastAsia="ru-RU"/>
        </w:rPr>
        <w:t>. Один раз в два дня.</w:t>
      </w:r>
    </w:p>
    <w:p w14:paraId="4C350A41"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p>
    <w:p w14:paraId="29D74D4F"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5.</w:t>
      </w:r>
      <w:r w:rsidRPr="00471712">
        <w:rPr>
          <w:sz w:val="28"/>
          <w:szCs w:val="28"/>
        </w:rPr>
        <w:t xml:space="preserve"> </w:t>
      </w:r>
      <w:r w:rsidRPr="00F5108D">
        <w:rPr>
          <w:i/>
          <w:sz w:val="28"/>
          <w:szCs w:val="28"/>
        </w:rPr>
        <w:t>Военнослужащие по призыву имеют право на увольнение в город:</w:t>
      </w:r>
    </w:p>
    <w:p w14:paraId="43BDA68B" w14:textId="77777777" w:rsidR="00991586" w:rsidRPr="007D38BA"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D38BA">
        <w:rPr>
          <w:rFonts w:ascii="Times New Roman" w:eastAsia="Times New Roman" w:hAnsi="Times New Roman" w:cs="Times New Roman"/>
          <w:sz w:val="28"/>
          <w:szCs w:val="28"/>
          <w:lang w:eastAsia="ru-RU"/>
        </w:rPr>
        <w:t>. Один раз в неделю.</w:t>
      </w:r>
    </w:p>
    <w:p w14:paraId="5DAAE9FA" w14:textId="77777777" w:rsidR="00991586" w:rsidRPr="007D38BA" w:rsidRDefault="00991586" w:rsidP="00991586">
      <w:pPr>
        <w:spacing w:after="0" w:line="276" w:lineRule="auto"/>
        <w:rPr>
          <w:rFonts w:ascii="Times New Roman" w:eastAsia="Times New Roman" w:hAnsi="Times New Roman" w:cs="Times New Roman"/>
          <w:sz w:val="28"/>
          <w:szCs w:val="28"/>
          <w:lang w:eastAsia="ru-RU"/>
        </w:rPr>
      </w:pPr>
      <w:r w:rsidRPr="007D38BA">
        <w:rPr>
          <w:rFonts w:ascii="Times New Roman" w:eastAsia="Times New Roman" w:hAnsi="Times New Roman" w:cs="Times New Roman"/>
          <w:sz w:val="28"/>
          <w:szCs w:val="28"/>
          <w:lang w:eastAsia="ru-RU"/>
        </w:rPr>
        <w:t>б. Два раза в месяц.</w:t>
      </w:r>
    </w:p>
    <w:p w14:paraId="00DF009A" w14:textId="77777777" w:rsidR="00991586" w:rsidRDefault="00991586" w:rsidP="00991586">
      <w:pPr>
        <w:spacing w:after="0" w:line="276" w:lineRule="auto"/>
        <w:rPr>
          <w:rFonts w:ascii="Times New Roman" w:eastAsia="Times New Roman" w:hAnsi="Times New Roman" w:cs="Times New Roman"/>
          <w:sz w:val="28"/>
          <w:szCs w:val="28"/>
          <w:lang w:eastAsia="ru-RU"/>
        </w:rPr>
      </w:pPr>
      <w:r w:rsidRPr="007D38BA">
        <w:rPr>
          <w:rFonts w:ascii="Times New Roman" w:eastAsia="Times New Roman" w:hAnsi="Times New Roman" w:cs="Times New Roman"/>
          <w:sz w:val="28"/>
          <w:szCs w:val="28"/>
          <w:lang w:eastAsia="ru-RU"/>
        </w:rPr>
        <w:t>в. Один раз в месяц.</w:t>
      </w:r>
    </w:p>
    <w:p w14:paraId="0626D330" w14:textId="77777777" w:rsidR="00991586" w:rsidRPr="007D38BA" w:rsidRDefault="00991586" w:rsidP="00991586">
      <w:pPr>
        <w:spacing w:after="0" w:line="276" w:lineRule="auto"/>
        <w:rPr>
          <w:rFonts w:ascii="Times New Roman" w:eastAsia="Times New Roman" w:hAnsi="Times New Roman" w:cs="Times New Roman"/>
          <w:sz w:val="28"/>
          <w:szCs w:val="28"/>
          <w:lang w:eastAsia="ru-RU"/>
        </w:rPr>
      </w:pPr>
    </w:p>
    <w:p w14:paraId="1A80979B" w14:textId="77777777" w:rsidR="00991586" w:rsidRPr="00471712"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6.</w:t>
      </w:r>
      <w:r w:rsidRPr="00471712">
        <w:rPr>
          <w:sz w:val="28"/>
          <w:szCs w:val="28"/>
        </w:rPr>
        <w:t xml:space="preserve"> </w:t>
      </w:r>
      <w:r w:rsidR="00FC7711">
        <w:rPr>
          <w:i/>
          <w:sz w:val="28"/>
          <w:szCs w:val="28"/>
        </w:rPr>
        <w:t>Уставы Вооружённых Сил РФ – это…?</w:t>
      </w:r>
    </w:p>
    <w:p w14:paraId="5244D900" w14:textId="77777777" w:rsidR="00FC7711" w:rsidRDefault="00FC7711" w:rsidP="00991586">
      <w:pPr>
        <w:pStyle w:val="af2"/>
        <w:shd w:val="clear" w:color="auto" w:fill="FFFFFF"/>
        <w:spacing w:before="0" w:beforeAutospacing="0" w:after="0" w:afterAutospacing="0" w:line="276" w:lineRule="auto"/>
        <w:rPr>
          <w:rFonts w:eastAsia="Times New Roman"/>
          <w:sz w:val="28"/>
          <w:szCs w:val="28"/>
        </w:rPr>
      </w:pPr>
    </w:p>
    <w:p w14:paraId="3645BEB5"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7.</w:t>
      </w:r>
      <w:r w:rsidRPr="00471712">
        <w:rPr>
          <w:sz w:val="28"/>
          <w:szCs w:val="28"/>
        </w:rPr>
        <w:t xml:space="preserve"> </w:t>
      </w:r>
      <w:r w:rsidRPr="00F5108D">
        <w:rPr>
          <w:i/>
          <w:sz w:val="28"/>
          <w:szCs w:val="28"/>
        </w:rPr>
        <w:t xml:space="preserve">Что относится к воинским подразделениям? </w:t>
      </w:r>
    </w:p>
    <w:p w14:paraId="2CB1EC6A" w14:textId="77777777" w:rsidR="00991586" w:rsidRPr="007D38BA"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D38BA">
        <w:rPr>
          <w:rFonts w:ascii="Times New Roman" w:eastAsia="Times New Roman" w:hAnsi="Times New Roman" w:cs="Times New Roman"/>
          <w:sz w:val="28"/>
          <w:szCs w:val="28"/>
          <w:lang w:eastAsia="ru-RU"/>
        </w:rPr>
        <w:t>. Дивизион, полк, бригада, отделение.</w:t>
      </w:r>
    </w:p>
    <w:p w14:paraId="40C75D00" w14:textId="77777777" w:rsidR="00991586" w:rsidRPr="007D38BA"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D38BA">
        <w:rPr>
          <w:rFonts w:ascii="Times New Roman" w:eastAsia="Times New Roman" w:hAnsi="Times New Roman" w:cs="Times New Roman"/>
          <w:sz w:val="28"/>
          <w:szCs w:val="28"/>
          <w:lang w:eastAsia="ru-RU"/>
        </w:rPr>
        <w:t>. Бригада, полк, батальон, взвод.</w:t>
      </w:r>
    </w:p>
    <w:p w14:paraId="3B478F35" w14:textId="77777777" w:rsidR="00991586" w:rsidRDefault="00991586" w:rsidP="00991586">
      <w:pPr>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D38BA">
        <w:rPr>
          <w:rFonts w:ascii="Times New Roman" w:eastAsia="Times New Roman" w:hAnsi="Times New Roman" w:cs="Times New Roman"/>
          <w:sz w:val="28"/>
          <w:szCs w:val="28"/>
          <w:lang w:eastAsia="ru-RU"/>
        </w:rPr>
        <w:t>. «Линейный» батальон, рота, взвод, отделение.</w:t>
      </w:r>
    </w:p>
    <w:p w14:paraId="434DC5A9" w14:textId="77777777" w:rsidR="00B45173" w:rsidRPr="007D38BA" w:rsidRDefault="00B45173" w:rsidP="00991586">
      <w:pPr>
        <w:spacing w:after="0" w:line="276" w:lineRule="auto"/>
        <w:rPr>
          <w:rFonts w:ascii="Times New Roman" w:eastAsia="Times New Roman" w:hAnsi="Times New Roman" w:cs="Times New Roman"/>
          <w:sz w:val="28"/>
          <w:szCs w:val="28"/>
          <w:lang w:eastAsia="ru-RU"/>
        </w:rPr>
      </w:pPr>
    </w:p>
    <w:p w14:paraId="19A4C355" w14:textId="77777777" w:rsidR="00991586" w:rsidRPr="00471712"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8.</w:t>
      </w:r>
      <w:r w:rsidRPr="00471712">
        <w:rPr>
          <w:sz w:val="28"/>
          <w:szCs w:val="28"/>
        </w:rPr>
        <w:t xml:space="preserve"> </w:t>
      </w:r>
      <w:r w:rsidRPr="00F5108D">
        <w:rPr>
          <w:i/>
          <w:sz w:val="28"/>
          <w:szCs w:val="28"/>
        </w:rPr>
        <w:t>В соответствии с воинским званием, пользуется властью командира отделения:</w:t>
      </w:r>
    </w:p>
    <w:p w14:paraId="60E64CAC"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Ефрейтор.</w:t>
      </w:r>
    </w:p>
    <w:p w14:paraId="7E18568B"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Младший сержант.</w:t>
      </w:r>
    </w:p>
    <w:p w14:paraId="06BD2090"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xml:space="preserve">. Сержант. </w:t>
      </w:r>
    </w:p>
    <w:p w14:paraId="2096F6C7"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г</w:t>
      </w:r>
      <w:r w:rsidRPr="007D38BA">
        <w:rPr>
          <w:rFonts w:ascii="Times New Roman" w:hAnsi="Times New Roman" w:cs="Times New Roman"/>
          <w:sz w:val="28"/>
          <w:szCs w:val="28"/>
        </w:rPr>
        <w:t>. Старший сержант.</w:t>
      </w:r>
    </w:p>
    <w:p w14:paraId="5A85E830" w14:textId="77777777" w:rsidR="00991586"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д</w:t>
      </w:r>
      <w:r w:rsidRPr="007D38BA">
        <w:rPr>
          <w:rFonts w:ascii="Times New Roman" w:hAnsi="Times New Roman" w:cs="Times New Roman"/>
          <w:sz w:val="28"/>
          <w:szCs w:val="28"/>
        </w:rPr>
        <w:t>. Прапорщик.</w:t>
      </w:r>
    </w:p>
    <w:p w14:paraId="5E29669B" w14:textId="77777777" w:rsidR="00991586" w:rsidRPr="007D38BA" w:rsidRDefault="00991586" w:rsidP="00991586">
      <w:pPr>
        <w:spacing w:after="0" w:line="276" w:lineRule="auto"/>
        <w:rPr>
          <w:rFonts w:ascii="Times New Roman" w:hAnsi="Times New Roman" w:cs="Times New Roman"/>
          <w:sz w:val="28"/>
          <w:szCs w:val="28"/>
        </w:rPr>
      </w:pPr>
    </w:p>
    <w:p w14:paraId="75523B19"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9.</w:t>
      </w:r>
      <w:r w:rsidRPr="00471712">
        <w:rPr>
          <w:sz w:val="28"/>
          <w:szCs w:val="28"/>
        </w:rPr>
        <w:t xml:space="preserve"> </w:t>
      </w:r>
      <w:r w:rsidRPr="00F5108D">
        <w:rPr>
          <w:i/>
          <w:sz w:val="28"/>
          <w:szCs w:val="28"/>
        </w:rPr>
        <w:t>Дисциплинарные взыскания, применяемые к солдатам, проходящим военную службу по призыву:</w:t>
      </w:r>
    </w:p>
    <w:p w14:paraId="6EB21269"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Выговор.</w:t>
      </w:r>
    </w:p>
    <w:p w14:paraId="40792860"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Строгий выговор.</w:t>
      </w:r>
    </w:p>
    <w:p w14:paraId="030EC9D0"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Лишение очередного увольнения из расположения воинской части.</w:t>
      </w:r>
    </w:p>
    <w:p w14:paraId="6960E95B"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г</w:t>
      </w:r>
      <w:r w:rsidRPr="007D38BA">
        <w:rPr>
          <w:rFonts w:ascii="Times New Roman" w:hAnsi="Times New Roman" w:cs="Times New Roman"/>
          <w:sz w:val="28"/>
          <w:szCs w:val="28"/>
        </w:rPr>
        <w:t xml:space="preserve">. Назначение вне очереди в наряд на работу – до 5 нарядов. </w:t>
      </w:r>
    </w:p>
    <w:p w14:paraId="45E53C20" w14:textId="77777777" w:rsidR="00991586"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д</w:t>
      </w:r>
      <w:r w:rsidRPr="007D38BA">
        <w:rPr>
          <w:rFonts w:ascii="Times New Roman" w:hAnsi="Times New Roman" w:cs="Times New Roman"/>
          <w:sz w:val="28"/>
          <w:szCs w:val="28"/>
        </w:rPr>
        <w:t>. Досрочное увольнение с военной службы в связи с невыполнением условий контракта.</w:t>
      </w:r>
    </w:p>
    <w:p w14:paraId="06406FF8" w14:textId="77777777" w:rsidR="00991586" w:rsidRPr="007D38BA" w:rsidRDefault="00991586" w:rsidP="00991586">
      <w:pPr>
        <w:spacing w:after="0" w:line="276" w:lineRule="auto"/>
        <w:rPr>
          <w:rFonts w:ascii="Times New Roman" w:hAnsi="Times New Roman" w:cs="Times New Roman"/>
          <w:sz w:val="28"/>
          <w:szCs w:val="28"/>
        </w:rPr>
      </w:pPr>
    </w:p>
    <w:p w14:paraId="7114367C"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10.</w:t>
      </w:r>
      <w:r w:rsidRPr="00471712">
        <w:rPr>
          <w:sz w:val="28"/>
          <w:szCs w:val="28"/>
        </w:rPr>
        <w:t xml:space="preserve"> </w:t>
      </w:r>
      <w:r w:rsidRPr="00F5108D">
        <w:rPr>
          <w:i/>
          <w:sz w:val="28"/>
          <w:szCs w:val="28"/>
        </w:rPr>
        <w:t>Что включает внутренний порядок?</w:t>
      </w:r>
    </w:p>
    <w:p w14:paraId="2F7B387F"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Регламент служебного времени.</w:t>
      </w:r>
    </w:p>
    <w:p w14:paraId="253326F2"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Выполнение должностных обязанностей военнослужащими.</w:t>
      </w:r>
    </w:p>
    <w:p w14:paraId="3669DE58"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Правила размещения, быта, несения службы в наряде.</w:t>
      </w:r>
    </w:p>
    <w:p w14:paraId="168393F0"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50CF19FB"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11.</w:t>
      </w:r>
      <w:r w:rsidRPr="00471712">
        <w:rPr>
          <w:sz w:val="28"/>
          <w:szCs w:val="28"/>
        </w:rPr>
        <w:t xml:space="preserve"> </w:t>
      </w:r>
      <w:r w:rsidRPr="00F5108D">
        <w:rPr>
          <w:i/>
          <w:sz w:val="28"/>
          <w:szCs w:val="28"/>
        </w:rPr>
        <w:t>Сколько времени для сна отводится военнослужащим?</w:t>
      </w:r>
    </w:p>
    <w:p w14:paraId="34248A13"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D38BA">
        <w:rPr>
          <w:rFonts w:ascii="Times New Roman" w:eastAsia="Times New Roman" w:hAnsi="Times New Roman" w:cs="Times New Roman"/>
          <w:sz w:val="28"/>
          <w:szCs w:val="28"/>
          <w:lang w:eastAsia="ru-RU"/>
        </w:rPr>
        <w:t>. 7 часов.</w:t>
      </w:r>
    </w:p>
    <w:p w14:paraId="78D1D736"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б</w:t>
      </w:r>
      <w:r w:rsidRPr="007D38BA">
        <w:rPr>
          <w:rFonts w:ascii="Times New Roman" w:eastAsia="Times New Roman" w:hAnsi="Times New Roman" w:cs="Times New Roman"/>
          <w:sz w:val="28"/>
          <w:szCs w:val="28"/>
          <w:lang w:eastAsia="ru-RU"/>
        </w:rPr>
        <w:t>. 8 часов.</w:t>
      </w:r>
    </w:p>
    <w:p w14:paraId="253A2A6E" w14:textId="77777777" w:rsidR="00991586" w:rsidRDefault="00991586" w:rsidP="0099158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D38BA">
        <w:rPr>
          <w:rFonts w:ascii="Times New Roman" w:eastAsia="Times New Roman" w:hAnsi="Times New Roman" w:cs="Times New Roman"/>
          <w:sz w:val="28"/>
          <w:szCs w:val="28"/>
          <w:lang w:eastAsia="ru-RU"/>
        </w:rPr>
        <w:t>. 9 часов.</w:t>
      </w:r>
    </w:p>
    <w:p w14:paraId="437A8285" w14:textId="77777777" w:rsidR="00991586" w:rsidRPr="007D38BA" w:rsidRDefault="00991586" w:rsidP="00991586">
      <w:pPr>
        <w:spacing w:after="0" w:line="276" w:lineRule="auto"/>
        <w:jc w:val="both"/>
        <w:rPr>
          <w:rFonts w:ascii="Times New Roman" w:eastAsia="Times New Roman" w:hAnsi="Times New Roman" w:cs="Times New Roman"/>
          <w:sz w:val="28"/>
          <w:szCs w:val="28"/>
          <w:lang w:eastAsia="ru-RU"/>
        </w:rPr>
      </w:pPr>
    </w:p>
    <w:p w14:paraId="4DEE09DF"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12.</w:t>
      </w:r>
      <w:r w:rsidRPr="007D38BA">
        <w:rPr>
          <w:sz w:val="28"/>
          <w:szCs w:val="28"/>
        </w:rPr>
        <w:t xml:space="preserve"> </w:t>
      </w:r>
      <w:r w:rsidRPr="00F5108D">
        <w:rPr>
          <w:i/>
          <w:sz w:val="28"/>
          <w:szCs w:val="28"/>
        </w:rPr>
        <w:t>Промежутки между приёмами пищи не должны превышать:</w:t>
      </w:r>
    </w:p>
    <w:p w14:paraId="3FFD9CE2"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6 часов.</w:t>
      </w:r>
    </w:p>
    <w:p w14:paraId="7F786104"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7 часов.</w:t>
      </w:r>
    </w:p>
    <w:p w14:paraId="482ECB44"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8 часов.</w:t>
      </w:r>
    </w:p>
    <w:p w14:paraId="4638D06F"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0CA11F46"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13.</w:t>
      </w:r>
      <w:r w:rsidRPr="007D38BA">
        <w:rPr>
          <w:sz w:val="28"/>
          <w:szCs w:val="28"/>
        </w:rPr>
        <w:t xml:space="preserve"> </w:t>
      </w:r>
      <w:r w:rsidRPr="00F5108D">
        <w:rPr>
          <w:i/>
          <w:sz w:val="28"/>
          <w:szCs w:val="28"/>
        </w:rPr>
        <w:t>В какое время производится отбой военнослужащих в будние дни?</w:t>
      </w:r>
    </w:p>
    <w:p w14:paraId="1C3977F4"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sidRPr="007D38BA">
        <w:rPr>
          <w:rFonts w:ascii="Times New Roman" w:hAnsi="Times New Roman" w:cs="Times New Roman"/>
          <w:sz w:val="28"/>
          <w:szCs w:val="28"/>
        </w:rPr>
        <w:t>а. В 21 час.</w:t>
      </w:r>
    </w:p>
    <w:p w14:paraId="63BB95F8"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В 22 часа.</w:t>
      </w:r>
    </w:p>
    <w:p w14:paraId="2E752C21"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В 23 часа.</w:t>
      </w:r>
    </w:p>
    <w:p w14:paraId="602AAA14"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sidRPr="007D38BA">
        <w:rPr>
          <w:rFonts w:ascii="Times New Roman" w:hAnsi="Times New Roman" w:cs="Times New Roman"/>
          <w:sz w:val="28"/>
          <w:szCs w:val="28"/>
        </w:rPr>
        <w:t xml:space="preserve"> </w:t>
      </w:r>
    </w:p>
    <w:p w14:paraId="5FCBB507"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14.</w:t>
      </w:r>
      <w:r w:rsidRPr="007D38BA">
        <w:rPr>
          <w:sz w:val="28"/>
          <w:szCs w:val="28"/>
        </w:rPr>
        <w:t xml:space="preserve"> </w:t>
      </w:r>
      <w:r w:rsidRPr="00F5108D">
        <w:rPr>
          <w:i/>
          <w:sz w:val="28"/>
          <w:szCs w:val="28"/>
        </w:rPr>
        <w:t xml:space="preserve">Укажите место, где несёт службу дневальный по роте: </w:t>
      </w:r>
    </w:p>
    <w:p w14:paraId="24ECBFBC"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Внутри казармы: в спальном помещении.</w:t>
      </w:r>
    </w:p>
    <w:p w14:paraId="2984623F"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xml:space="preserve">. Внутри казармы: в бытовой комнате. </w:t>
      </w:r>
    </w:p>
    <w:p w14:paraId="56B9C149"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Внутри казармы: у входной двери, вблизи комнаты для хранения оружия.</w:t>
      </w:r>
    </w:p>
    <w:p w14:paraId="2F38E26A"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3452CEA1"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15.</w:t>
      </w:r>
      <w:r w:rsidRPr="007D38BA">
        <w:rPr>
          <w:sz w:val="28"/>
          <w:szCs w:val="28"/>
        </w:rPr>
        <w:t xml:space="preserve"> </w:t>
      </w:r>
      <w:r w:rsidRPr="00F5108D">
        <w:rPr>
          <w:i/>
          <w:sz w:val="28"/>
          <w:szCs w:val="28"/>
        </w:rPr>
        <w:t>Назовите состав суточного наряда по роте:</w:t>
      </w:r>
    </w:p>
    <w:p w14:paraId="67CDD353"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xml:space="preserve">. Старшина роты: зам. командира взвода. </w:t>
      </w:r>
    </w:p>
    <w:p w14:paraId="5E30F303"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xml:space="preserve">. Дежурный по роте: дневальные по роте. </w:t>
      </w:r>
    </w:p>
    <w:p w14:paraId="16E7AE75"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Дежурный по полку: помощник дежурного по полку.</w:t>
      </w:r>
    </w:p>
    <w:p w14:paraId="511C755A"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4BCED609"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16.</w:t>
      </w:r>
      <w:r w:rsidRPr="007D38BA">
        <w:rPr>
          <w:sz w:val="28"/>
          <w:szCs w:val="28"/>
        </w:rPr>
        <w:t xml:space="preserve"> </w:t>
      </w:r>
      <w:r w:rsidRPr="00F5108D">
        <w:rPr>
          <w:i/>
          <w:sz w:val="28"/>
          <w:szCs w:val="28"/>
        </w:rPr>
        <w:t>Несение караульной службы является</w:t>
      </w:r>
      <w:r w:rsidR="00A11F77">
        <w:rPr>
          <w:sz w:val="28"/>
          <w:szCs w:val="28"/>
        </w:rPr>
        <w:t xml:space="preserve">  выполнением…?</w:t>
      </w:r>
    </w:p>
    <w:p w14:paraId="58F5F707"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17.</w:t>
      </w:r>
      <w:r w:rsidRPr="007D38BA">
        <w:rPr>
          <w:sz w:val="28"/>
          <w:szCs w:val="28"/>
        </w:rPr>
        <w:t xml:space="preserve"> </w:t>
      </w:r>
      <w:r w:rsidRPr="00F5108D">
        <w:rPr>
          <w:i/>
          <w:sz w:val="28"/>
          <w:szCs w:val="28"/>
        </w:rPr>
        <w:t>Кто входит в состав караула?</w:t>
      </w:r>
    </w:p>
    <w:p w14:paraId="6F12A6A0"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Начальник караула, его заместитель, разводящие и часовые</w:t>
      </w:r>
    </w:p>
    <w:p w14:paraId="398F3539"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Начальник караула, его помощник, разводящие и караульные.</w:t>
      </w:r>
    </w:p>
    <w:p w14:paraId="45F9912A"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Начальник караула, его заместитель, разводящие и караульные.</w:t>
      </w:r>
    </w:p>
    <w:p w14:paraId="1242E0B6"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2AB36189"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18.</w:t>
      </w:r>
      <w:r w:rsidRPr="00471712">
        <w:rPr>
          <w:sz w:val="28"/>
          <w:szCs w:val="28"/>
        </w:rPr>
        <w:t xml:space="preserve"> </w:t>
      </w:r>
      <w:r w:rsidRPr="00F5108D">
        <w:rPr>
          <w:i/>
          <w:sz w:val="28"/>
          <w:szCs w:val="28"/>
        </w:rPr>
        <w:t>Сколько времени часовой единовременно (как правило) должен находиться на посту …?</w:t>
      </w:r>
    </w:p>
    <w:p w14:paraId="3EB1A02F"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1 час.</w:t>
      </w:r>
    </w:p>
    <w:p w14:paraId="3F5AF5A1" w14:textId="77777777" w:rsidR="00991586" w:rsidRPr="007D38BA"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1,5 часа.</w:t>
      </w:r>
    </w:p>
    <w:p w14:paraId="1F8DF110"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2 часа.</w:t>
      </w:r>
    </w:p>
    <w:p w14:paraId="2365C8E8" w14:textId="77777777" w:rsidR="00991586" w:rsidRDefault="00991586" w:rsidP="00991586">
      <w:pPr>
        <w:widowControl w:val="0"/>
        <w:shd w:val="clear" w:color="auto" w:fill="FFFFFF" w:themeFill="background1"/>
        <w:spacing w:after="0" w:line="276" w:lineRule="auto"/>
        <w:jc w:val="both"/>
        <w:rPr>
          <w:rFonts w:ascii="Times New Roman" w:hAnsi="Times New Roman" w:cs="Times New Roman"/>
          <w:sz w:val="28"/>
          <w:szCs w:val="28"/>
        </w:rPr>
      </w:pPr>
    </w:p>
    <w:p w14:paraId="12D93ACF" w14:textId="3365FCDD"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19.</w:t>
      </w:r>
      <w:r w:rsidRPr="00471712">
        <w:rPr>
          <w:sz w:val="28"/>
          <w:szCs w:val="28"/>
        </w:rPr>
        <w:t xml:space="preserve"> </w:t>
      </w:r>
      <w:r w:rsidRPr="00F5108D">
        <w:rPr>
          <w:i/>
          <w:sz w:val="28"/>
          <w:szCs w:val="28"/>
        </w:rPr>
        <w:t xml:space="preserve">Каким нормативно-правовым актом введён в действие Строевой Устав ВС РФ </w:t>
      </w:r>
      <w:r w:rsidR="00652120" w:rsidRPr="00652120">
        <w:rPr>
          <w:i/>
          <w:sz w:val="28"/>
          <w:szCs w:val="28"/>
        </w:rPr>
        <w:t>_________________</w:t>
      </w:r>
      <w:r w:rsidRPr="00F5108D">
        <w:rPr>
          <w:i/>
          <w:sz w:val="28"/>
          <w:szCs w:val="28"/>
        </w:rPr>
        <w:t>…?</w:t>
      </w:r>
    </w:p>
    <w:p w14:paraId="32B1D877" w14:textId="446229DA"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20.</w:t>
      </w:r>
      <w:r w:rsidRPr="00471712">
        <w:rPr>
          <w:sz w:val="28"/>
          <w:szCs w:val="28"/>
        </w:rPr>
        <w:t xml:space="preserve"> </w:t>
      </w:r>
      <w:r w:rsidRPr="00F5108D">
        <w:rPr>
          <w:i/>
          <w:sz w:val="28"/>
          <w:szCs w:val="28"/>
        </w:rPr>
        <w:t>Чем осуществляется управление строем …</w:t>
      </w:r>
      <w:r w:rsidR="00652120" w:rsidRPr="0009475E">
        <w:rPr>
          <w:i/>
          <w:sz w:val="28"/>
          <w:szCs w:val="28"/>
        </w:rPr>
        <w:t>___________________</w:t>
      </w:r>
      <w:r w:rsidRPr="00F5108D">
        <w:rPr>
          <w:i/>
          <w:sz w:val="28"/>
          <w:szCs w:val="28"/>
        </w:rPr>
        <w:t>?</w:t>
      </w:r>
    </w:p>
    <w:p w14:paraId="6BCA08B9" w14:textId="77777777" w:rsidR="00991586" w:rsidRDefault="00991586" w:rsidP="00991586">
      <w:pPr>
        <w:widowControl w:val="0"/>
        <w:spacing w:after="0" w:line="276" w:lineRule="auto"/>
        <w:jc w:val="both"/>
        <w:rPr>
          <w:rFonts w:ascii="Times New Roman" w:eastAsia="Times New Roman" w:hAnsi="Times New Roman" w:cs="Times New Roman"/>
          <w:sz w:val="28"/>
          <w:szCs w:val="28"/>
          <w:lang w:eastAsia="ru-RU"/>
        </w:rPr>
      </w:pPr>
    </w:p>
    <w:p w14:paraId="40BD8397"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lastRenderedPageBreak/>
        <w:t>21.</w:t>
      </w:r>
      <w:r w:rsidRPr="00471712">
        <w:rPr>
          <w:sz w:val="28"/>
          <w:szCs w:val="28"/>
        </w:rPr>
        <w:t xml:space="preserve"> </w:t>
      </w:r>
      <w:r w:rsidRPr="00F5108D">
        <w:rPr>
          <w:i/>
          <w:sz w:val="28"/>
          <w:szCs w:val="28"/>
        </w:rPr>
        <w:t>Какая команда подаётся для построения взвода:</w:t>
      </w:r>
    </w:p>
    <w:p w14:paraId="416DFE5D" w14:textId="77777777" w:rsidR="00991586" w:rsidRPr="007D38BA"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D38BA">
        <w:rPr>
          <w:rFonts w:ascii="Times New Roman" w:eastAsia="Times New Roman" w:hAnsi="Times New Roman" w:cs="Times New Roman"/>
          <w:sz w:val="28"/>
          <w:szCs w:val="28"/>
          <w:lang w:eastAsia="ru-RU"/>
        </w:rPr>
        <w:t>. «Взвод, ко мне!».</w:t>
      </w:r>
    </w:p>
    <w:p w14:paraId="33C40CB4" w14:textId="77777777" w:rsidR="00991586" w:rsidRPr="007D38BA"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D38BA">
        <w:rPr>
          <w:rFonts w:ascii="Times New Roman" w:eastAsia="Times New Roman" w:hAnsi="Times New Roman" w:cs="Times New Roman"/>
          <w:sz w:val="28"/>
          <w:szCs w:val="28"/>
          <w:lang w:eastAsia="ru-RU"/>
        </w:rPr>
        <w:t>. «Взвод, становись!».</w:t>
      </w:r>
    </w:p>
    <w:p w14:paraId="032823D8" w14:textId="04EC69E3" w:rsidR="00991586"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D38BA">
        <w:rPr>
          <w:rFonts w:ascii="Times New Roman" w:eastAsia="Times New Roman" w:hAnsi="Times New Roman" w:cs="Times New Roman"/>
          <w:sz w:val="28"/>
          <w:szCs w:val="28"/>
          <w:lang w:eastAsia="ru-RU"/>
        </w:rPr>
        <w:t>. «Взвод, равняйсь!».</w:t>
      </w:r>
    </w:p>
    <w:p w14:paraId="7CA6ED32" w14:textId="77777777" w:rsidR="00652120" w:rsidRPr="007D38BA" w:rsidRDefault="00652120" w:rsidP="00991586">
      <w:pPr>
        <w:widowControl w:val="0"/>
        <w:spacing w:after="0" w:line="276" w:lineRule="auto"/>
        <w:jc w:val="both"/>
        <w:rPr>
          <w:rFonts w:ascii="Times New Roman" w:eastAsia="Times New Roman" w:hAnsi="Times New Roman" w:cs="Times New Roman"/>
          <w:sz w:val="28"/>
          <w:szCs w:val="28"/>
          <w:lang w:eastAsia="ru-RU"/>
        </w:rPr>
      </w:pPr>
    </w:p>
    <w:p w14:paraId="35F3CFC4"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22.</w:t>
      </w:r>
      <w:r w:rsidRPr="00471712">
        <w:rPr>
          <w:sz w:val="28"/>
          <w:szCs w:val="28"/>
        </w:rPr>
        <w:t xml:space="preserve"> </w:t>
      </w:r>
      <w:r w:rsidRPr="00F5108D">
        <w:rPr>
          <w:i/>
          <w:sz w:val="28"/>
          <w:szCs w:val="28"/>
        </w:rPr>
        <w:t>Приведение оружия (автомата) к нормальному бою это - …</w:t>
      </w:r>
    </w:p>
    <w:p w14:paraId="657651D1" w14:textId="77777777" w:rsidR="00991586" w:rsidRPr="007D38BA"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7D38BA">
        <w:rPr>
          <w:rFonts w:ascii="Times New Roman" w:eastAsia="Times New Roman" w:hAnsi="Times New Roman" w:cs="Times New Roman"/>
          <w:sz w:val="28"/>
          <w:szCs w:val="28"/>
          <w:lang w:eastAsia="ru-RU"/>
        </w:rPr>
        <w:t>. Когда бой оружия соответствует нормам, которые при проверке окажутся нормальными.</w:t>
      </w:r>
    </w:p>
    <w:p w14:paraId="072DB7F0" w14:textId="77777777" w:rsidR="00991586" w:rsidRPr="007D38BA"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7D38BA">
        <w:rPr>
          <w:rFonts w:ascii="Times New Roman" w:eastAsia="Times New Roman" w:hAnsi="Times New Roman" w:cs="Times New Roman"/>
          <w:sz w:val="28"/>
          <w:szCs w:val="28"/>
          <w:lang w:eastAsia="ru-RU"/>
        </w:rPr>
        <w:t>. Когда положения средней точки попадания (СТП) и рассеивания пуль (кучности боя) соответствуют нормам.</w:t>
      </w:r>
    </w:p>
    <w:p w14:paraId="7FF63312" w14:textId="77777777" w:rsidR="00991586" w:rsidRDefault="00991586" w:rsidP="00991586">
      <w:pPr>
        <w:widowControl w:val="0"/>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D38BA">
        <w:rPr>
          <w:rFonts w:ascii="Times New Roman" w:eastAsia="Times New Roman" w:hAnsi="Times New Roman" w:cs="Times New Roman"/>
          <w:sz w:val="28"/>
          <w:szCs w:val="28"/>
          <w:lang w:eastAsia="ru-RU"/>
        </w:rPr>
        <w:t>. Когда ствол и приклад имеют неисправности.</w:t>
      </w:r>
    </w:p>
    <w:p w14:paraId="23124548" w14:textId="77777777" w:rsidR="00991586" w:rsidRPr="007D38BA" w:rsidRDefault="00991586" w:rsidP="00991586">
      <w:pPr>
        <w:widowControl w:val="0"/>
        <w:spacing w:after="0" w:line="276" w:lineRule="auto"/>
        <w:jc w:val="both"/>
        <w:rPr>
          <w:rFonts w:ascii="Times New Roman" w:eastAsia="Times New Roman" w:hAnsi="Times New Roman" w:cs="Times New Roman"/>
          <w:sz w:val="28"/>
          <w:szCs w:val="28"/>
          <w:lang w:eastAsia="ru-RU"/>
        </w:rPr>
      </w:pPr>
    </w:p>
    <w:p w14:paraId="0EF8ABDB"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23.</w:t>
      </w:r>
      <w:r w:rsidRPr="00471712">
        <w:rPr>
          <w:sz w:val="28"/>
          <w:szCs w:val="28"/>
        </w:rPr>
        <w:t xml:space="preserve"> </w:t>
      </w:r>
      <w:r w:rsidRPr="00F5108D">
        <w:rPr>
          <w:i/>
          <w:sz w:val="28"/>
          <w:szCs w:val="28"/>
        </w:rPr>
        <w:t>Действие обучаемого по команде «Заряжай» при стрельбе из автомата …?</w:t>
      </w:r>
    </w:p>
    <w:p w14:paraId="74E5BC15" w14:textId="77777777" w:rsidR="00991586" w:rsidRPr="00134EF0" w:rsidRDefault="00991586" w:rsidP="0099158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а</w:t>
      </w:r>
      <w:r w:rsidRPr="007D38BA">
        <w:rPr>
          <w:rFonts w:ascii="Times New Roman" w:hAnsi="Times New Roman" w:cs="Times New Roman"/>
          <w:sz w:val="28"/>
          <w:szCs w:val="28"/>
          <w:shd w:val="clear" w:color="auto" w:fill="FFFFFF"/>
        </w:rPr>
        <w:t>. Присоединяет к автомату снаряжённый магазин, досылает патрон в </w:t>
      </w:r>
      <w:r w:rsidRPr="0054704B">
        <w:rPr>
          <w:rFonts w:ascii="Times New Roman" w:hAnsi="Times New Roman" w:cs="Times New Roman"/>
          <w:sz w:val="28"/>
          <w:szCs w:val="28"/>
          <w:shd w:val="clear" w:color="auto" w:fill="FFFFFF"/>
        </w:rPr>
        <w:t>патронник и докладывает о готовности к стрельбе</w:t>
      </w:r>
      <w:r w:rsidRPr="00134EF0">
        <w:rPr>
          <w:rFonts w:ascii="Times New Roman" w:hAnsi="Times New Roman" w:cs="Times New Roman"/>
          <w:sz w:val="28"/>
          <w:szCs w:val="28"/>
        </w:rPr>
        <w:t>.</w:t>
      </w:r>
    </w:p>
    <w:p w14:paraId="2C6D756E" w14:textId="77777777" w:rsidR="00991586" w:rsidRPr="007D38BA" w:rsidRDefault="00991586" w:rsidP="00991586">
      <w:pPr>
        <w:widowControl w:val="0"/>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б</w:t>
      </w:r>
      <w:r w:rsidRPr="007D38BA">
        <w:rPr>
          <w:rFonts w:ascii="Times New Roman" w:hAnsi="Times New Roman" w:cs="Times New Roman"/>
          <w:sz w:val="28"/>
          <w:szCs w:val="28"/>
          <w:shd w:val="clear" w:color="auto" w:fill="FFFFFF"/>
        </w:rPr>
        <w:t>. Присоединяет к автомату снаряжённый магазин, выключает предохранитель, досылает патрон в патронник и докладывает о готовности к стрельбе.</w:t>
      </w:r>
    </w:p>
    <w:p w14:paraId="7E3EC3EA" w14:textId="77777777" w:rsidR="00991586" w:rsidRDefault="00991586" w:rsidP="00991586">
      <w:pPr>
        <w:widowControl w:val="0"/>
        <w:spacing w:after="0" w:line="276" w:lineRule="auto"/>
        <w:jc w:val="both"/>
        <w:rPr>
          <w:rFonts w:ascii="Times New Roman" w:hAnsi="Times New Roman" w:cs="Times New Roman"/>
          <w:bCs/>
          <w:sz w:val="28"/>
          <w:szCs w:val="28"/>
          <w:shd w:val="clear" w:color="auto" w:fill="FFFFFF"/>
        </w:rPr>
      </w:pPr>
      <w:r>
        <w:rPr>
          <w:rFonts w:ascii="Times New Roman" w:hAnsi="Times New Roman" w:cs="Times New Roman"/>
          <w:bCs/>
          <w:sz w:val="28"/>
          <w:szCs w:val="28"/>
          <w:shd w:val="clear" w:color="auto" w:fill="FFFFFF"/>
        </w:rPr>
        <w:t>в</w:t>
      </w:r>
      <w:r w:rsidRPr="007D38BA">
        <w:rPr>
          <w:rFonts w:ascii="Times New Roman" w:hAnsi="Times New Roman" w:cs="Times New Roman"/>
          <w:bCs/>
          <w:sz w:val="28"/>
          <w:szCs w:val="28"/>
          <w:shd w:val="clear" w:color="auto" w:fill="FFFFFF"/>
        </w:rPr>
        <w:t>. Присоединяет к автомату снаряжённый магазин и докладывает о готовности к стрельбе.</w:t>
      </w:r>
    </w:p>
    <w:p w14:paraId="48EEE8BC" w14:textId="77777777" w:rsidR="00991586" w:rsidRPr="007D38BA" w:rsidRDefault="00991586" w:rsidP="00991586">
      <w:pPr>
        <w:widowControl w:val="0"/>
        <w:spacing w:after="0" w:line="276" w:lineRule="auto"/>
        <w:jc w:val="both"/>
        <w:rPr>
          <w:rFonts w:ascii="Times New Roman" w:hAnsi="Times New Roman" w:cs="Times New Roman"/>
          <w:bCs/>
          <w:sz w:val="28"/>
          <w:szCs w:val="28"/>
          <w:shd w:val="clear" w:color="auto" w:fill="FFFFFF"/>
        </w:rPr>
      </w:pPr>
    </w:p>
    <w:p w14:paraId="10635089" w14:textId="77777777" w:rsidR="00991586" w:rsidRPr="00471712"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24.</w:t>
      </w:r>
      <w:r w:rsidRPr="00471712">
        <w:rPr>
          <w:sz w:val="28"/>
          <w:szCs w:val="28"/>
        </w:rPr>
        <w:t xml:space="preserve"> </w:t>
      </w:r>
      <w:r w:rsidRPr="00F5108D">
        <w:rPr>
          <w:i/>
          <w:sz w:val="28"/>
          <w:szCs w:val="28"/>
        </w:rPr>
        <w:t>Способы ориентирования на местности без карты:</w:t>
      </w:r>
    </w:p>
    <w:p w14:paraId="4D15623F"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С помощью компаса.</w:t>
      </w:r>
    </w:p>
    <w:p w14:paraId="4866F9DB"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По направлению преобладающих ветров.</w:t>
      </w:r>
    </w:p>
    <w:p w14:paraId="318C20C6"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По небесным светилам.</w:t>
      </w:r>
    </w:p>
    <w:p w14:paraId="67D21A14"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г</w:t>
      </w:r>
      <w:r w:rsidRPr="007D38BA">
        <w:rPr>
          <w:rFonts w:ascii="Times New Roman" w:hAnsi="Times New Roman" w:cs="Times New Roman"/>
          <w:sz w:val="28"/>
          <w:szCs w:val="28"/>
        </w:rPr>
        <w:t>. По местным предметам и их признакам.</w:t>
      </w:r>
    </w:p>
    <w:p w14:paraId="023F5C6B" w14:textId="77777777" w:rsidR="00991586" w:rsidRDefault="00991586" w:rsidP="00991586">
      <w:pPr>
        <w:pStyle w:val="af2"/>
        <w:shd w:val="clear" w:color="auto" w:fill="FFFFFF"/>
        <w:spacing w:before="0" w:beforeAutospacing="0" w:after="0" w:afterAutospacing="0" w:line="276" w:lineRule="auto"/>
        <w:ind w:firstLine="284"/>
        <w:rPr>
          <w:sz w:val="28"/>
          <w:szCs w:val="28"/>
        </w:rPr>
      </w:pPr>
    </w:p>
    <w:p w14:paraId="53C91E9B"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25.</w:t>
      </w:r>
      <w:r w:rsidRPr="00471712">
        <w:rPr>
          <w:sz w:val="28"/>
          <w:szCs w:val="28"/>
        </w:rPr>
        <w:t xml:space="preserve"> </w:t>
      </w:r>
      <w:r w:rsidRPr="00F5108D">
        <w:rPr>
          <w:i/>
          <w:sz w:val="28"/>
          <w:szCs w:val="28"/>
        </w:rPr>
        <w:t>В каком созвездии находится Полярная звезда …?</w:t>
      </w:r>
    </w:p>
    <w:p w14:paraId="65A800D1"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Большая Медведица.</w:t>
      </w:r>
    </w:p>
    <w:p w14:paraId="793440F7" w14:textId="77777777" w:rsidR="00991586" w:rsidRPr="007D38BA"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Южный Крест.</w:t>
      </w:r>
    </w:p>
    <w:p w14:paraId="64AD4B46" w14:textId="77777777" w:rsidR="00991586" w:rsidRDefault="00991586" w:rsidP="00991586">
      <w:pPr>
        <w:spacing w:after="0" w:line="276" w:lineRule="auto"/>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Малая Медведица.</w:t>
      </w:r>
    </w:p>
    <w:p w14:paraId="672DACE5" w14:textId="77777777" w:rsidR="00991586" w:rsidRDefault="00991586" w:rsidP="00991586">
      <w:pPr>
        <w:spacing w:after="0" w:line="276" w:lineRule="auto"/>
        <w:rPr>
          <w:rFonts w:ascii="Times New Roman" w:hAnsi="Times New Roman" w:cs="Times New Roman"/>
          <w:sz w:val="28"/>
          <w:szCs w:val="28"/>
        </w:rPr>
      </w:pPr>
    </w:p>
    <w:p w14:paraId="5E4EBFAE" w14:textId="77777777" w:rsidR="00991586" w:rsidRPr="007D38BA" w:rsidRDefault="00991586" w:rsidP="00991586">
      <w:pPr>
        <w:pStyle w:val="af2"/>
        <w:shd w:val="clear" w:color="auto" w:fill="FFFFFF"/>
        <w:spacing w:before="0" w:beforeAutospacing="0" w:after="0" w:afterAutospacing="0" w:line="276" w:lineRule="auto"/>
        <w:rPr>
          <w:sz w:val="28"/>
          <w:szCs w:val="28"/>
        </w:rPr>
      </w:pPr>
      <w:r w:rsidRPr="00F5108D">
        <w:rPr>
          <w:b/>
          <w:sz w:val="28"/>
          <w:szCs w:val="28"/>
        </w:rPr>
        <w:t>26.</w:t>
      </w:r>
      <w:r w:rsidRPr="007D38BA">
        <w:rPr>
          <w:sz w:val="28"/>
          <w:szCs w:val="28"/>
        </w:rPr>
        <w:t xml:space="preserve"> </w:t>
      </w:r>
      <w:r w:rsidR="00A11F77">
        <w:rPr>
          <w:i/>
          <w:sz w:val="28"/>
          <w:szCs w:val="28"/>
        </w:rPr>
        <w:t>Государственные символы РФ –это…?</w:t>
      </w:r>
    </w:p>
    <w:p w14:paraId="0E1C6509"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Эмблема.</w:t>
      </w:r>
    </w:p>
    <w:p w14:paraId="725CB02E"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Герб.</w:t>
      </w:r>
    </w:p>
    <w:p w14:paraId="68DFD177"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Гимн.</w:t>
      </w:r>
    </w:p>
    <w:p w14:paraId="6D73ACB3"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г</w:t>
      </w:r>
      <w:r w:rsidRPr="007D38BA">
        <w:rPr>
          <w:rFonts w:ascii="Times New Roman" w:hAnsi="Times New Roman" w:cs="Times New Roman"/>
          <w:sz w:val="28"/>
          <w:szCs w:val="28"/>
        </w:rPr>
        <w:t>. Знамя.</w:t>
      </w:r>
    </w:p>
    <w:p w14:paraId="09B55381"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д</w:t>
      </w:r>
      <w:r w:rsidRPr="007D38BA">
        <w:rPr>
          <w:rFonts w:ascii="Times New Roman" w:hAnsi="Times New Roman" w:cs="Times New Roman"/>
          <w:sz w:val="28"/>
          <w:szCs w:val="28"/>
        </w:rPr>
        <w:t>. Флаг.</w:t>
      </w:r>
    </w:p>
    <w:p w14:paraId="0C5134BD" w14:textId="77777777" w:rsidR="00991586" w:rsidRDefault="00991586" w:rsidP="00991586">
      <w:pPr>
        <w:pStyle w:val="af2"/>
        <w:shd w:val="clear" w:color="auto" w:fill="FFFFFF"/>
        <w:spacing w:before="0" w:beforeAutospacing="0" w:after="0" w:afterAutospacing="0" w:line="276" w:lineRule="auto"/>
        <w:ind w:firstLine="284"/>
        <w:rPr>
          <w:sz w:val="28"/>
          <w:szCs w:val="28"/>
        </w:rPr>
      </w:pPr>
    </w:p>
    <w:p w14:paraId="2260E4F8"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27.</w:t>
      </w:r>
      <w:r w:rsidRPr="007D38BA">
        <w:rPr>
          <w:sz w:val="28"/>
          <w:szCs w:val="28"/>
        </w:rPr>
        <w:t xml:space="preserve"> </w:t>
      </w:r>
      <w:r w:rsidRPr="00F5108D">
        <w:rPr>
          <w:i/>
          <w:sz w:val="28"/>
          <w:szCs w:val="28"/>
        </w:rPr>
        <w:t>Национальная безопасность Российской Федерации это:</w:t>
      </w:r>
    </w:p>
    <w:p w14:paraId="7A3CBB4F"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а</w:t>
      </w:r>
      <w:r w:rsidRPr="007D38BA">
        <w:rPr>
          <w:rFonts w:ascii="Times New Roman" w:hAnsi="Times New Roman" w:cs="Times New Roman"/>
          <w:sz w:val="28"/>
          <w:szCs w:val="28"/>
        </w:rPr>
        <w:t xml:space="preserve">. Отсутствие военной угрозы; </w:t>
      </w:r>
    </w:p>
    <w:p w14:paraId="06EAAEE7" w14:textId="77777777" w:rsidR="00991586" w:rsidRPr="007D38BA" w:rsidRDefault="00991586" w:rsidP="0099158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Безопасность институтов верховной политической власти;</w:t>
      </w:r>
    </w:p>
    <w:p w14:paraId="7444884A" w14:textId="77777777" w:rsidR="00991586" w:rsidRDefault="00991586" w:rsidP="0099158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в</w:t>
      </w:r>
      <w:r w:rsidRPr="007D38BA">
        <w:rPr>
          <w:rFonts w:ascii="Times New Roman" w:hAnsi="Times New Roman" w:cs="Times New Roman"/>
          <w:sz w:val="28"/>
          <w:szCs w:val="28"/>
        </w:rPr>
        <w:t>. </w:t>
      </w:r>
      <w:r w:rsidRPr="007D38BA">
        <w:rPr>
          <w:rFonts w:ascii="Times New Roman" w:hAnsi="Times New Roman" w:cs="Times New Roman"/>
          <w:sz w:val="28"/>
          <w:szCs w:val="28"/>
          <w:shd w:val="clear" w:color="auto" w:fill="FFFFFF"/>
        </w:rPr>
        <w:t>Состояние защищённости национальных интересов РФ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Российской Федерации, ее независимости и государственной целостности, социально-экономическое развитие страны.</w:t>
      </w:r>
    </w:p>
    <w:p w14:paraId="042D7DD1" w14:textId="77777777" w:rsidR="00991586" w:rsidRPr="007D38BA" w:rsidRDefault="00991586" w:rsidP="00991586">
      <w:pPr>
        <w:spacing w:after="0" w:line="276" w:lineRule="auto"/>
        <w:jc w:val="both"/>
        <w:rPr>
          <w:rFonts w:ascii="Times New Roman" w:hAnsi="Times New Roman" w:cs="Times New Roman"/>
          <w:sz w:val="28"/>
          <w:szCs w:val="28"/>
          <w:shd w:val="clear" w:color="auto" w:fill="FFFFFF"/>
        </w:rPr>
      </w:pPr>
    </w:p>
    <w:p w14:paraId="60406303"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28.</w:t>
      </w:r>
      <w:r w:rsidRPr="00471712">
        <w:rPr>
          <w:sz w:val="28"/>
          <w:szCs w:val="28"/>
        </w:rPr>
        <w:t xml:space="preserve"> </w:t>
      </w:r>
      <w:r w:rsidRPr="00F5108D">
        <w:rPr>
          <w:i/>
          <w:sz w:val="28"/>
          <w:szCs w:val="28"/>
        </w:rPr>
        <w:t>Сколько времени оказывающий помощь может потратить на осмотр пострадавшего с остановкой дыхания и кровообращения?</w:t>
      </w:r>
    </w:p>
    <w:p w14:paraId="21234AC0" w14:textId="77777777" w:rsidR="00991586" w:rsidRPr="007D38BA" w:rsidRDefault="00991586" w:rsidP="00991586">
      <w:pPr>
        <w:widowControl w:val="0"/>
        <w:autoSpaceDE w:val="0"/>
        <w:autoSpaceDN w:val="0"/>
        <w:adjustRightInd w:val="0"/>
        <w:spacing w:after="0" w:line="276" w:lineRule="auto"/>
        <w:jc w:val="both"/>
        <w:rPr>
          <w:rFonts w:ascii="Times New Roman" w:hAnsi="Times New Roman" w:cs="Times New Roman"/>
          <w:sz w:val="28"/>
          <w:szCs w:val="28"/>
          <w:lang w:val="x-none"/>
        </w:rPr>
      </w:pPr>
      <w:r>
        <w:rPr>
          <w:rFonts w:ascii="Times New Roman" w:hAnsi="Times New Roman" w:cs="Times New Roman"/>
          <w:sz w:val="28"/>
          <w:szCs w:val="28"/>
        </w:rPr>
        <w:t>а</w:t>
      </w:r>
      <w:r w:rsidRPr="007D38BA">
        <w:rPr>
          <w:rFonts w:ascii="Times New Roman" w:hAnsi="Times New Roman" w:cs="Times New Roman"/>
          <w:sz w:val="28"/>
          <w:szCs w:val="28"/>
        </w:rPr>
        <w:t xml:space="preserve">. </w:t>
      </w:r>
      <w:r w:rsidRPr="007D38BA">
        <w:rPr>
          <w:rFonts w:ascii="Times New Roman" w:hAnsi="Times New Roman" w:cs="Times New Roman"/>
          <w:sz w:val="28"/>
          <w:szCs w:val="28"/>
          <w:lang w:val="x-none"/>
        </w:rPr>
        <w:t>Не более 10 секунд.</w:t>
      </w:r>
    </w:p>
    <w:p w14:paraId="61F7675D" w14:textId="77777777" w:rsidR="00991586" w:rsidRPr="007D38BA" w:rsidRDefault="00991586" w:rsidP="00991586">
      <w:pPr>
        <w:widowControl w:val="0"/>
        <w:autoSpaceDE w:val="0"/>
        <w:autoSpaceDN w:val="0"/>
        <w:adjustRightInd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xml:space="preserve">. </w:t>
      </w:r>
      <w:r w:rsidRPr="007D38BA">
        <w:rPr>
          <w:rFonts w:ascii="Times New Roman" w:hAnsi="Times New Roman" w:cs="Times New Roman"/>
          <w:sz w:val="28"/>
          <w:szCs w:val="28"/>
          <w:lang w:val="x-none"/>
        </w:rPr>
        <w:t>Не более 1 минуты.</w:t>
      </w:r>
    </w:p>
    <w:p w14:paraId="6B453CCA" w14:textId="77777777" w:rsidR="00991586" w:rsidRDefault="00991586" w:rsidP="00991586">
      <w:pPr>
        <w:widowControl w:val="0"/>
        <w:autoSpaceDE w:val="0"/>
        <w:autoSpaceDN w:val="0"/>
        <w:adjustRightInd w:val="0"/>
        <w:spacing w:after="0" w:line="276" w:lineRule="auto"/>
        <w:jc w:val="both"/>
        <w:rPr>
          <w:rFonts w:ascii="Times New Roman" w:hAnsi="Times New Roman" w:cs="Times New Roman"/>
          <w:sz w:val="28"/>
          <w:szCs w:val="28"/>
          <w:lang w:val="x-none"/>
        </w:rPr>
      </w:pPr>
      <w:r>
        <w:rPr>
          <w:rFonts w:ascii="Times New Roman" w:hAnsi="Times New Roman" w:cs="Times New Roman"/>
          <w:sz w:val="28"/>
          <w:szCs w:val="28"/>
        </w:rPr>
        <w:t>в</w:t>
      </w:r>
      <w:r w:rsidRPr="007D38BA">
        <w:rPr>
          <w:rFonts w:ascii="Times New Roman" w:hAnsi="Times New Roman" w:cs="Times New Roman"/>
          <w:sz w:val="28"/>
          <w:szCs w:val="28"/>
        </w:rPr>
        <w:t xml:space="preserve">. </w:t>
      </w:r>
      <w:r w:rsidRPr="007D38BA">
        <w:rPr>
          <w:rFonts w:ascii="Times New Roman" w:hAnsi="Times New Roman" w:cs="Times New Roman"/>
          <w:sz w:val="28"/>
          <w:szCs w:val="28"/>
          <w:lang w:val="x-none"/>
        </w:rPr>
        <w:t>Не более 5 минут.</w:t>
      </w:r>
    </w:p>
    <w:p w14:paraId="5A3A01B3" w14:textId="77777777" w:rsidR="00991586" w:rsidRPr="007D38BA" w:rsidRDefault="00991586" w:rsidP="00991586">
      <w:pPr>
        <w:widowControl w:val="0"/>
        <w:autoSpaceDE w:val="0"/>
        <w:autoSpaceDN w:val="0"/>
        <w:adjustRightInd w:val="0"/>
        <w:spacing w:after="0" w:line="276" w:lineRule="auto"/>
        <w:jc w:val="both"/>
        <w:rPr>
          <w:rFonts w:ascii="Times New Roman" w:hAnsi="Times New Roman" w:cs="Times New Roman"/>
          <w:sz w:val="28"/>
          <w:szCs w:val="28"/>
          <w:lang w:val="x-none"/>
        </w:rPr>
      </w:pPr>
    </w:p>
    <w:p w14:paraId="7E6014A7"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29.</w:t>
      </w:r>
      <w:r w:rsidRPr="007D38BA">
        <w:rPr>
          <w:sz w:val="28"/>
          <w:szCs w:val="28"/>
        </w:rPr>
        <w:t xml:space="preserve"> </w:t>
      </w:r>
      <w:r w:rsidRPr="00F5108D">
        <w:rPr>
          <w:i/>
          <w:sz w:val="28"/>
          <w:szCs w:val="28"/>
        </w:rPr>
        <w:t>Время распространения пожара по всему объекту в результате воздействия зажигательного оружия составляет:</w:t>
      </w:r>
    </w:p>
    <w:p w14:paraId="470548B2" w14:textId="77777777" w:rsidR="00991586" w:rsidRPr="007D38BA" w:rsidRDefault="00991586" w:rsidP="00991586">
      <w:pPr>
        <w:spacing w:after="0" w:line="276" w:lineRule="auto"/>
        <w:contextualSpacing/>
        <w:rPr>
          <w:rFonts w:ascii="Times New Roman" w:hAnsi="Times New Roman" w:cs="Times New Roman"/>
          <w:sz w:val="28"/>
          <w:szCs w:val="28"/>
        </w:rPr>
      </w:pPr>
      <w:r>
        <w:rPr>
          <w:rFonts w:ascii="Times New Roman" w:hAnsi="Times New Roman" w:cs="Times New Roman"/>
          <w:sz w:val="28"/>
          <w:szCs w:val="28"/>
        </w:rPr>
        <w:t>а</w:t>
      </w:r>
      <w:r w:rsidRPr="007D38BA">
        <w:rPr>
          <w:rFonts w:ascii="Times New Roman" w:hAnsi="Times New Roman" w:cs="Times New Roman"/>
          <w:sz w:val="28"/>
          <w:szCs w:val="28"/>
        </w:rPr>
        <w:t>. 5-10 мин.</w:t>
      </w:r>
    </w:p>
    <w:p w14:paraId="30C2C296" w14:textId="77777777" w:rsidR="00991586" w:rsidRPr="007D38BA" w:rsidRDefault="00991586" w:rsidP="00991586">
      <w:pPr>
        <w:spacing w:after="0" w:line="276" w:lineRule="auto"/>
        <w:contextualSpacing/>
        <w:rPr>
          <w:rFonts w:ascii="Times New Roman" w:hAnsi="Times New Roman" w:cs="Times New Roman"/>
          <w:sz w:val="28"/>
          <w:szCs w:val="28"/>
        </w:rPr>
      </w:pPr>
      <w:r>
        <w:rPr>
          <w:rFonts w:ascii="Times New Roman" w:hAnsi="Times New Roman" w:cs="Times New Roman"/>
          <w:sz w:val="28"/>
          <w:szCs w:val="28"/>
        </w:rPr>
        <w:t>б</w:t>
      </w:r>
      <w:r w:rsidRPr="007D38BA">
        <w:rPr>
          <w:rFonts w:ascii="Times New Roman" w:hAnsi="Times New Roman" w:cs="Times New Roman"/>
          <w:sz w:val="28"/>
          <w:szCs w:val="28"/>
        </w:rPr>
        <w:t>. 10-15 мин.</w:t>
      </w:r>
    </w:p>
    <w:p w14:paraId="3AAFB9E0" w14:textId="77777777" w:rsidR="00991586" w:rsidRPr="007D38BA" w:rsidRDefault="00991586" w:rsidP="00991586">
      <w:pPr>
        <w:spacing w:after="0" w:line="276" w:lineRule="auto"/>
        <w:contextualSpacing/>
        <w:rPr>
          <w:rFonts w:ascii="Times New Roman" w:hAnsi="Times New Roman" w:cs="Times New Roman"/>
          <w:sz w:val="28"/>
          <w:szCs w:val="28"/>
        </w:rPr>
      </w:pPr>
      <w:r>
        <w:rPr>
          <w:rFonts w:ascii="Times New Roman" w:hAnsi="Times New Roman" w:cs="Times New Roman"/>
          <w:sz w:val="28"/>
          <w:szCs w:val="28"/>
        </w:rPr>
        <w:t>в</w:t>
      </w:r>
      <w:r w:rsidRPr="007D38BA">
        <w:rPr>
          <w:rFonts w:ascii="Times New Roman" w:hAnsi="Times New Roman" w:cs="Times New Roman"/>
          <w:sz w:val="28"/>
          <w:szCs w:val="28"/>
        </w:rPr>
        <w:t>. 15-25 мин.</w:t>
      </w:r>
    </w:p>
    <w:p w14:paraId="027AA7DC" w14:textId="77777777" w:rsidR="00991586" w:rsidRDefault="00991586" w:rsidP="00991586">
      <w:pPr>
        <w:spacing w:after="0" w:line="276" w:lineRule="auto"/>
        <w:contextualSpacing/>
        <w:rPr>
          <w:rFonts w:ascii="Times New Roman" w:hAnsi="Times New Roman" w:cs="Times New Roman"/>
          <w:sz w:val="28"/>
          <w:szCs w:val="28"/>
        </w:rPr>
      </w:pPr>
      <w:r>
        <w:rPr>
          <w:rFonts w:ascii="Times New Roman" w:hAnsi="Times New Roman" w:cs="Times New Roman"/>
          <w:sz w:val="28"/>
          <w:szCs w:val="28"/>
        </w:rPr>
        <w:t>г</w:t>
      </w:r>
      <w:r w:rsidRPr="007D38BA">
        <w:rPr>
          <w:rFonts w:ascii="Times New Roman" w:hAnsi="Times New Roman" w:cs="Times New Roman"/>
          <w:sz w:val="28"/>
          <w:szCs w:val="28"/>
        </w:rPr>
        <w:t>. 25-30 мин.</w:t>
      </w:r>
    </w:p>
    <w:p w14:paraId="36866276" w14:textId="77777777" w:rsidR="00991586" w:rsidRPr="007D38BA" w:rsidRDefault="00991586" w:rsidP="00991586">
      <w:pPr>
        <w:spacing w:after="0" w:line="276" w:lineRule="auto"/>
        <w:contextualSpacing/>
        <w:rPr>
          <w:rFonts w:ascii="Times New Roman" w:hAnsi="Times New Roman" w:cs="Times New Roman"/>
          <w:sz w:val="28"/>
          <w:szCs w:val="28"/>
        </w:rPr>
      </w:pPr>
    </w:p>
    <w:p w14:paraId="5C7C23E8" w14:textId="77777777" w:rsidR="00991586" w:rsidRPr="00F5108D" w:rsidRDefault="00991586" w:rsidP="00991586">
      <w:pPr>
        <w:pStyle w:val="af2"/>
        <w:shd w:val="clear" w:color="auto" w:fill="FFFFFF"/>
        <w:spacing w:before="0" w:beforeAutospacing="0" w:after="0" w:afterAutospacing="0" w:line="276" w:lineRule="auto"/>
        <w:rPr>
          <w:i/>
          <w:sz w:val="28"/>
          <w:szCs w:val="28"/>
        </w:rPr>
      </w:pPr>
      <w:r w:rsidRPr="00F5108D">
        <w:rPr>
          <w:b/>
          <w:sz w:val="28"/>
          <w:szCs w:val="28"/>
        </w:rPr>
        <w:t>30.</w:t>
      </w:r>
      <w:r w:rsidRPr="007D38BA">
        <w:rPr>
          <w:sz w:val="28"/>
          <w:szCs w:val="28"/>
        </w:rPr>
        <w:t xml:space="preserve"> </w:t>
      </w:r>
      <w:r w:rsidRPr="00F5108D">
        <w:rPr>
          <w:i/>
          <w:sz w:val="28"/>
          <w:szCs w:val="28"/>
        </w:rPr>
        <w:t>Одним из поражающих факторов ядерного взрыва является ударная волна. Ударная волна приводит к разрушениям различных строений и конструкций. Определите зону сильных разрушений при следующем давлении ВУВ (кПА):</w:t>
      </w:r>
    </w:p>
    <w:p w14:paraId="217A605D" w14:textId="77777777" w:rsidR="00991586" w:rsidRPr="007D38BA" w:rsidRDefault="00991586" w:rsidP="00991586">
      <w:pPr>
        <w:pStyle w:val="ab"/>
        <w:spacing w:line="276" w:lineRule="auto"/>
        <w:ind w:hanging="720"/>
        <w:jc w:val="both"/>
        <w:rPr>
          <w:sz w:val="28"/>
          <w:szCs w:val="28"/>
        </w:rPr>
      </w:pPr>
      <w:r>
        <w:rPr>
          <w:sz w:val="28"/>
          <w:szCs w:val="28"/>
        </w:rPr>
        <w:t>а</w:t>
      </w:r>
      <w:r w:rsidRPr="007D38BA">
        <w:rPr>
          <w:sz w:val="28"/>
          <w:szCs w:val="28"/>
        </w:rPr>
        <w:t>. Свыше 100.</w:t>
      </w:r>
    </w:p>
    <w:p w14:paraId="6ECF8488" w14:textId="77777777" w:rsidR="00991586" w:rsidRPr="007D38BA" w:rsidRDefault="00991586" w:rsidP="00991586">
      <w:pPr>
        <w:pStyle w:val="ab"/>
        <w:spacing w:line="276" w:lineRule="auto"/>
        <w:ind w:hanging="720"/>
        <w:jc w:val="both"/>
        <w:rPr>
          <w:sz w:val="28"/>
          <w:szCs w:val="28"/>
        </w:rPr>
      </w:pPr>
      <w:r>
        <w:rPr>
          <w:sz w:val="28"/>
          <w:szCs w:val="28"/>
        </w:rPr>
        <w:t>б</w:t>
      </w:r>
      <w:r w:rsidRPr="007D38BA">
        <w:rPr>
          <w:sz w:val="28"/>
          <w:szCs w:val="28"/>
        </w:rPr>
        <w:t>. 50-100.</w:t>
      </w:r>
    </w:p>
    <w:p w14:paraId="2A1C50D1" w14:textId="77777777" w:rsidR="00991586" w:rsidRPr="007D38BA" w:rsidRDefault="00991586" w:rsidP="00991586">
      <w:pPr>
        <w:pStyle w:val="ab"/>
        <w:spacing w:line="276" w:lineRule="auto"/>
        <w:ind w:hanging="720"/>
        <w:jc w:val="both"/>
        <w:rPr>
          <w:sz w:val="28"/>
          <w:szCs w:val="28"/>
        </w:rPr>
      </w:pPr>
      <w:r>
        <w:rPr>
          <w:sz w:val="28"/>
          <w:szCs w:val="28"/>
        </w:rPr>
        <w:t>в</w:t>
      </w:r>
      <w:r w:rsidRPr="007D38BA">
        <w:rPr>
          <w:sz w:val="28"/>
          <w:szCs w:val="28"/>
        </w:rPr>
        <w:t>. 30-50.</w:t>
      </w:r>
    </w:p>
    <w:p w14:paraId="1B551BB3" w14:textId="77777777" w:rsidR="00991586" w:rsidRPr="007D38BA" w:rsidRDefault="00991586" w:rsidP="00991586">
      <w:pPr>
        <w:pStyle w:val="ab"/>
        <w:spacing w:line="276" w:lineRule="auto"/>
        <w:ind w:hanging="720"/>
        <w:jc w:val="both"/>
        <w:rPr>
          <w:sz w:val="28"/>
          <w:szCs w:val="28"/>
        </w:rPr>
      </w:pPr>
      <w:r>
        <w:rPr>
          <w:sz w:val="28"/>
          <w:szCs w:val="28"/>
        </w:rPr>
        <w:t>г</w:t>
      </w:r>
      <w:r w:rsidRPr="007D38BA">
        <w:rPr>
          <w:sz w:val="28"/>
          <w:szCs w:val="28"/>
        </w:rPr>
        <w:t>. 20-30.</w:t>
      </w:r>
    </w:p>
    <w:p w14:paraId="2B14573A" w14:textId="77777777" w:rsidR="00991586" w:rsidRPr="007D38BA" w:rsidRDefault="00991586" w:rsidP="00991586">
      <w:pPr>
        <w:pStyle w:val="ab"/>
        <w:spacing w:line="276" w:lineRule="auto"/>
        <w:ind w:hanging="720"/>
        <w:jc w:val="both"/>
        <w:rPr>
          <w:sz w:val="28"/>
          <w:szCs w:val="28"/>
        </w:rPr>
      </w:pPr>
      <w:r>
        <w:rPr>
          <w:sz w:val="28"/>
          <w:szCs w:val="28"/>
        </w:rPr>
        <w:t>д</w:t>
      </w:r>
      <w:r w:rsidRPr="007D38BA">
        <w:rPr>
          <w:sz w:val="28"/>
          <w:szCs w:val="28"/>
        </w:rPr>
        <w:t>. 10-20.</w:t>
      </w:r>
    </w:p>
    <w:p w14:paraId="46632490" w14:textId="77777777" w:rsidR="007404E0" w:rsidRPr="007404E0" w:rsidRDefault="007404E0" w:rsidP="007404E0">
      <w:pPr>
        <w:keepNext/>
        <w:keepLines/>
        <w:spacing w:before="40" w:after="0"/>
        <w:jc w:val="center"/>
        <w:outlineLvl w:val="1"/>
        <w:rPr>
          <w:rFonts w:ascii="Times New Roman" w:eastAsia="Calibri" w:hAnsi="Times New Roman" w:cstheme="majorBidi"/>
          <w:b/>
          <w:color w:val="000000" w:themeColor="text1"/>
          <w:sz w:val="28"/>
          <w:szCs w:val="26"/>
          <w:lang w:eastAsia="ru-RU"/>
        </w:rPr>
      </w:pPr>
      <w:bookmarkStart w:id="5" w:name="_Toc210341547"/>
      <w:bookmarkStart w:id="6" w:name="_Toc211106218"/>
      <w:r w:rsidRPr="007404E0">
        <w:rPr>
          <w:rFonts w:ascii="Times New Roman" w:eastAsia="Times New Roman" w:hAnsi="Times New Roman" w:cstheme="majorBidi"/>
          <w:b/>
          <w:color w:val="000000" w:themeColor="text1"/>
          <w:sz w:val="28"/>
          <w:szCs w:val="26"/>
          <w:lang w:eastAsia="ru-RU"/>
        </w:rPr>
        <w:t>3</w:t>
      </w:r>
      <w:bookmarkStart w:id="7" w:name="_Hlk132903359"/>
      <w:r w:rsidRPr="007404E0">
        <w:rPr>
          <w:rFonts w:ascii="Times New Roman" w:eastAsia="Times New Roman" w:hAnsi="Times New Roman" w:cstheme="majorBidi"/>
          <w:b/>
          <w:color w:val="000000" w:themeColor="text1"/>
          <w:sz w:val="28"/>
          <w:szCs w:val="26"/>
          <w:lang w:eastAsia="ru-RU"/>
        </w:rPr>
        <w:t>. Примерные критерии оценивания</w:t>
      </w:r>
      <w:bookmarkEnd w:id="5"/>
      <w:bookmarkEnd w:id="6"/>
      <w:bookmarkEnd w:id="7"/>
      <w:r w:rsidRPr="007404E0">
        <w:rPr>
          <w:rFonts w:ascii="Times New Roman" w:eastAsia="Times New Roman" w:hAnsi="Times New Roman" w:cstheme="majorBidi"/>
          <w:b/>
          <w:color w:val="000000" w:themeColor="text1"/>
          <w:sz w:val="28"/>
          <w:szCs w:val="26"/>
          <w:lang w:eastAsia="ru-RU"/>
        </w:rPr>
        <w:t xml:space="preserve"> </w:t>
      </w:r>
      <w:r w:rsidRPr="007404E0">
        <w:rPr>
          <w:rFonts w:ascii="Times New Roman" w:eastAsia="Calibri" w:hAnsi="Times New Roman" w:cstheme="majorBidi"/>
          <w:b/>
          <w:color w:val="000000" w:themeColor="text1"/>
          <w:sz w:val="28"/>
          <w:szCs w:val="26"/>
          <w:lang w:eastAsia="ru-RU"/>
        </w:rPr>
        <w:t xml:space="preserve"> </w:t>
      </w:r>
    </w:p>
    <w:p w14:paraId="647E6FA4" w14:textId="77777777" w:rsidR="007404E0" w:rsidRPr="007404E0" w:rsidRDefault="007404E0" w:rsidP="007404E0">
      <w:pPr>
        <w:spacing w:after="0" w:line="252" w:lineRule="auto"/>
        <w:ind w:firstLine="709"/>
        <w:jc w:val="both"/>
        <w:rPr>
          <w:rFonts w:ascii="Times New Roman" w:eastAsia="Times New Roman" w:hAnsi="Times New Roman" w:cs="Times New Roman"/>
          <w:b/>
          <w:color w:val="000000"/>
          <w:sz w:val="28"/>
          <w:szCs w:val="28"/>
          <w:lang w:eastAsia="ru-RU"/>
        </w:rPr>
      </w:pPr>
    </w:p>
    <w:p w14:paraId="618DE3C8"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7404E0">
        <w:rPr>
          <w:rFonts w:ascii="Times New Roman" w:eastAsia="Calibri" w:hAnsi="Times New Roman" w:cs="Times New Roman"/>
          <w:b/>
          <w:bCs/>
          <w:color w:val="000000"/>
          <w:sz w:val="28"/>
          <w:szCs w:val="28"/>
        </w:rPr>
        <w:t>Критерии оценки знаний при проведении устного/письменного опроса (зачет/экзамен)</w:t>
      </w:r>
    </w:p>
    <w:p w14:paraId="1B685D81" w14:textId="77777777" w:rsidR="007404E0" w:rsidRPr="007404E0" w:rsidRDefault="007404E0" w:rsidP="007404E0">
      <w:pPr>
        <w:widowControl w:val="0"/>
        <w:shd w:val="clear" w:color="auto" w:fill="FFFFFF"/>
        <w:tabs>
          <w:tab w:val="left" w:pos="637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отлично</w:t>
      </w:r>
      <w:r w:rsidRPr="007404E0">
        <w:rPr>
          <w:rFonts w:ascii="Times New Roman" w:eastAsia="Calibri" w:hAnsi="Times New Roman" w:cs="Times New Roman"/>
          <w:bCs/>
          <w:color w:val="000000"/>
          <w:sz w:val="28"/>
          <w:szCs w:val="28"/>
        </w:rPr>
        <w:t xml:space="preserve">» – </w:t>
      </w:r>
      <w:r w:rsidRPr="007404E0">
        <w:rPr>
          <w:rFonts w:ascii="Times New Roman" w:eastAsia="Calibri" w:hAnsi="Times New Roman" w:cs="Times New Roman"/>
          <w:color w:val="000000"/>
          <w:sz w:val="28"/>
          <w:szCs w:val="28"/>
        </w:rPr>
        <w:t>выставляется обучающемуся, показавшему всесторонние, систематизированные, глубокие знания вопросов дисциплины.</w:t>
      </w:r>
    </w:p>
    <w:p w14:paraId="0DD7DC48"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хорошо</w:t>
      </w:r>
      <w:r w:rsidRPr="007404E0">
        <w:rPr>
          <w:rFonts w:ascii="Times New Roman" w:eastAsia="Calibri" w:hAnsi="Times New Roman" w:cs="Times New Roman"/>
          <w:bCs/>
          <w:color w:val="000000"/>
          <w:sz w:val="28"/>
          <w:szCs w:val="28"/>
        </w:rPr>
        <w:t>» –</w:t>
      </w:r>
      <w:r w:rsidRPr="007404E0">
        <w:rPr>
          <w:rFonts w:ascii="Times New Roman" w:eastAsia="Calibri" w:hAnsi="Times New Roman" w:cs="Times New Roman"/>
          <w:color w:val="000000"/>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2D2A7566"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удовлетворительно</w:t>
      </w:r>
      <w:r w:rsidRPr="007404E0">
        <w:rPr>
          <w:rFonts w:ascii="Times New Roman" w:eastAsia="Calibri" w:hAnsi="Times New Roman" w:cs="Times New Roman"/>
          <w:bCs/>
          <w:color w:val="000000"/>
          <w:sz w:val="28"/>
          <w:szCs w:val="28"/>
        </w:rPr>
        <w:t xml:space="preserve">» </w:t>
      </w:r>
      <w:r w:rsidRPr="007404E0">
        <w:rPr>
          <w:rFonts w:ascii="Times New Roman" w:eastAsia="Calibri" w:hAnsi="Times New Roman" w:cs="Times New Roman"/>
          <w:color w:val="000000"/>
          <w:sz w:val="28"/>
          <w:szCs w:val="28"/>
        </w:rPr>
        <w:t xml:space="preserve">– выставляется обучающемуся, показавшему </w:t>
      </w:r>
      <w:r w:rsidRPr="007404E0">
        <w:rPr>
          <w:rFonts w:ascii="Times New Roman" w:eastAsia="Calibri" w:hAnsi="Times New Roman" w:cs="Times New Roman"/>
          <w:color w:val="000000"/>
          <w:sz w:val="28"/>
          <w:szCs w:val="28"/>
        </w:rPr>
        <w:lastRenderedPageBreak/>
        <w:t>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0E68938" w14:textId="77777777" w:rsidR="007404E0" w:rsidRPr="007404E0" w:rsidRDefault="007404E0" w:rsidP="007404E0">
      <w:pPr>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неудовлетворительно</w:t>
      </w:r>
      <w:r w:rsidRPr="007404E0">
        <w:rPr>
          <w:rFonts w:ascii="Times New Roman" w:eastAsia="Calibri" w:hAnsi="Times New Roman" w:cs="Times New Roman"/>
          <w:bCs/>
          <w:color w:val="000000"/>
          <w:sz w:val="28"/>
          <w:szCs w:val="28"/>
        </w:rPr>
        <w:t>» –</w:t>
      </w:r>
      <w:r w:rsidRPr="007404E0">
        <w:rPr>
          <w:rFonts w:ascii="Times New Roman" w:eastAsia="Calibri" w:hAnsi="Times New Roman" w:cs="Times New Roman"/>
          <w:color w:val="000000"/>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372B07E7" w14:textId="77777777" w:rsidR="007404E0" w:rsidRPr="007404E0" w:rsidRDefault="007404E0" w:rsidP="007404E0">
      <w:pPr>
        <w:spacing w:after="0" w:line="240" w:lineRule="auto"/>
        <w:ind w:firstLine="709"/>
        <w:jc w:val="both"/>
        <w:rPr>
          <w:rFonts w:ascii="Times New Roman" w:eastAsia="Calibri" w:hAnsi="Times New Roman" w:cs="Times New Roman"/>
          <w:color w:val="000000"/>
          <w:sz w:val="28"/>
          <w:szCs w:val="28"/>
        </w:rPr>
      </w:pPr>
    </w:p>
    <w:p w14:paraId="08DB0B9A"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7404E0">
        <w:rPr>
          <w:rFonts w:ascii="Times New Roman" w:eastAsia="Calibri" w:hAnsi="Times New Roman" w:cs="Times New Roman"/>
          <w:b/>
          <w:bCs/>
          <w:color w:val="000000"/>
          <w:sz w:val="28"/>
          <w:szCs w:val="28"/>
        </w:rPr>
        <w:t>Критерии оценки знаний при решении задач</w:t>
      </w:r>
    </w:p>
    <w:p w14:paraId="5658CEE3" w14:textId="77777777" w:rsidR="007404E0" w:rsidRPr="007404E0" w:rsidRDefault="007404E0" w:rsidP="007404E0">
      <w:pPr>
        <w:widowControl w:val="0"/>
        <w:shd w:val="clear" w:color="auto" w:fill="FFFFFF"/>
        <w:tabs>
          <w:tab w:val="left" w:pos="637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отлично</w:t>
      </w:r>
      <w:r w:rsidRPr="007404E0">
        <w:rPr>
          <w:rFonts w:ascii="Times New Roman" w:eastAsia="Calibri" w:hAnsi="Times New Roman" w:cs="Times New Roman"/>
          <w:bCs/>
          <w:color w:val="000000"/>
          <w:sz w:val="28"/>
          <w:szCs w:val="28"/>
        </w:rPr>
        <w:t xml:space="preserve">» – </w:t>
      </w:r>
      <w:r w:rsidRPr="007404E0">
        <w:rPr>
          <w:rFonts w:ascii="Times New Roman" w:eastAsia="Calibri" w:hAnsi="Times New Roman" w:cs="Times New Roman"/>
          <w:color w:val="000000"/>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2805C04B"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хорошо</w:t>
      </w:r>
      <w:r w:rsidRPr="007404E0">
        <w:rPr>
          <w:rFonts w:ascii="Times New Roman" w:eastAsia="Calibri" w:hAnsi="Times New Roman" w:cs="Times New Roman"/>
          <w:bCs/>
          <w:color w:val="000000"/>
          <w:sz w:val="28"/>
          <w:szCs w:val="28"/>
        </w:rPr>
        <w:t>» –</w:t>
      </w:r>
      <w:r w:rsidRPr="007404E0">
        <w:rPr>
          <w:rFonts w:ascii="Times New Roman" w:eastAsia="Calibri" w:hAnsi="Times New Roman" w:cs="Times New Roman"/>
          <w:color w:val="000000"/>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7FAED150" w14:textId="77777777" w:rsidR="007404E0" w:rsidRPr="007404E0" w:rsidRDefault="007404E0" w:rsidP="007404E0">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удовлетворительно</w:t>
      </w:r>
      <w:r w:rsidRPr="007404E0">
        <w:rPr>
          <w:rFonts w:ascii="Times New Roman" w:eastAsia="Calibri" w:hAnsi="Times New Roman" w:cs="Times New Roman"/>
          <w:bCs/>
          <w:color w:val="000000"/>
          <w:sz w:val="28"/>
          <w:szCs w:val="28"/>
        </w:rPr>
        <w:t xml:space="preserve">» </w:t>
      </w:r>
      <w:r w:rsidRPr="007404E0">
        <w:rPr>
          <w:rFonts w:ascii="Times New Roman" w:eastAsia="Calibri" w:hAnsi="Times New Roman" w:cs="Times New Roman"/>
          <w:color w:val="000000"/>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70A0E29F" w14:textId="77777777" w:rsidR="007404E0" w:rsidRPr="007404E0" w:rsidRDefault="007404E0" w:rsidP="00624185">
      <w:pPr>
        <w:spacing w:after="0" w:line="240" w:lineRule="auto"/>
        <w:ind w:firstLine="709"/>
        <w:jc w:val="both"/>
        <w:rPr>
          <w:rFonts w:ascii="Times New Roman" w:eastAsia="Calibri" w:hAnsi="Times New Roman" w:cs="Times New Roman"/>
          <w:color w:val="000000"/>
          <w:sz w:val="28"/>
          <w:szCs w:val="28"/>
        </w:rPr>
      </w:pPr>
      <w:r w:rsidRPr="007404E0">
        <w:rPr>
          <w:rFonts w:ascii="Times New Roman" w:eastAsia="Calibri" w:hAnsi="Times New Roman" w:cs="Times New Roman"/>
          <w:bCs/>
          <w:color w:val="000000"/>
          <w:sz w:val="28"/>
          <w:szCs w:val="28"/>
        </w:rPr>
        <w:t>Оценка «</w:t>
      </w:r>
      <w:r w:rsidRPr="007404E0">
        <w:rPr>
          <w:rFonts w:ascii="Times New Roman" w:eastAsia="Calibri" w:hAnsi="Times New Roman" w:cs="Times New Roman"/>
          <w:b/>
          <w:bCs/>
          <w:color w:val="000000"/>
          <w:sz w:val="28"/>
          <w:szCs w:val="28"/>
        </w:rPr>
        <w:t>неудовлетворительно</w:t>
      </w:r>
      <w:r w:rsidRPr="007404E0">
        <w:rPr>
          <w:rFonts w:ascii="Times New Roman" w:eastAsia="Calibri" w:hAnsi="Times New Roman" w:cs="Times New Roman"/>
          <w:bCs/>
          <w:color w:val="000000"/>
          <w:sz w:val="28"/>
          <w:szCs w:val="28"/>
        </w:rPr>
        <w:t>» –</w:t>
      </w:r>
      <w:r w:rsidRPr="007404E0">
        <w:rPr>
          <w:rFonts w:ascii="Times New Roman" w:eastAsia="Calibri" w:hAnsi="Times New Roman" w:cs="Times New Roman"/>
          <w:color w:val="000000"/>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722D1A4" w14:textId="77777777" w:rsidR="00624185" w:rsidRDefault="00624185" w:rsidP="007404E0">
      <w:pPr>
        <w:keepNext/>
        <w:keepLines/>
        <w:spacing w:before="40" w:after="0"/>
        <w:jc w:val="center"/>
        <w:outlineLvl w:val="1"/>
        <w:rPr>
          <w:rFonts w:ascii="Times New Roman" w:eastAsiaTheme="majorEastAsia" w:hAnsi="Times New Roman" w:cstheme="majorBidi"/>
          <w:b/>
          <w:color w:val="000000" w:themeColor="text1"/>
          <w:sz w:val="28"/>
          <w:szCs w:val="26"/>
        </w:rPr>
      </w:pPr>
      <w:bookmarkStart w:id="8" w:name="_Toc210341548"/>
    </w:p>
    <w:p w14:paraId="3DD15F5D" w14:textId="77777777" w:rsidR="007404E0" w:rsidRPr="007404E0" w:rsidRDefault="007404E0" w:rsidP="007404E0">
      <w:pPr>
        <w:keepNext/>
        <w:keepLines/>
        <w:spacing w:before="40" w:after="0"/>
        <w:jc w:val="center"/>
        <w:outlineLvl w:val="1"/>
        <w:rPr>
          <w:rFonts w:ascii="Times New Roman" w:eastAsiaTheme="majorEastAsia" w:hAnsi="Times New Roman" w:cstheme="majorBidi"/>
          <w:b/>
          <w:color w:val="000000" w:themeColor="text1"/>
          <w:sz w:val="28"/>
          <w:szCs w:val="26"/>
        </w:rPr>
      </w:pPr>
      <w:bookmarkStart w:id="9" w:name="_Toc211106219"/>
      <w:r w:rsidRPr="007404E0">
        <w:rPr>
          <w:rFonts w:ascii="Times New Roman" w:eastAsiaTheme="majorEastAsia" w:hAnsi="Times New Roman" w:cstheme="majorBidi"/>
          <w:b/>
          <w:color w:val="000000" w:themeColor="text1"/>
          <w:sz w:val="28"/>
          <w:szCs w:val="26"/>
        </w:rPr>
        <w:t>4. Ключ (правильные ответы)</w:t>
      </w:r>
      <w:bookmarkEnd w:id="8"/>
      <w:bookmarkEnd w:id="9"/>
    </w:p>
    <w:p w14:paraId="24444402" w14:textId="77777777" w:rsidR="007404E0" w:rsidRPr="007404E0" w:rsidRDefault="007404E0" w:rsidP="007404E0">
      <w:pPr>
        <w:spacing w:after="0" w:line="240" w:lineRule="auto"/>
        <w:ind w:firstLine="709"/>
        <w:jc w:val="both"/>
        <w:rPr>
          <w:rFonts w:ascii="Times New Roman" w:eastAsia="Calibri" w:hAnsi="Times New Roman" w:cs="Times New Roman"/>
          <w:color w:val="000000"/>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4932"/>
      </w:tblGrid>
      <w:tr w:rsidR="00991586" w14:paraId="13F7B369" w14:textId="77777777" w:rsidTr="00652120">
        <w:tc>
          <w:tcPr>
            <w:tcW w:w="1980" w:type="dxa"/>
          </w:tcPr>
          <w:p w14:paraId="69F1D6AB" w14:textId="77777777" w:rsidR="00991586" w:rsidRPr="00624185" w:rsidRDefault="00991586" w:rsidP="00624185">
            <w:pPr>
              <w:jc w:val="center"/>
              <w:rPr>
                <w:sz w:val="28"/>
                <w:szCs w:val="28"/>
              </w:rPr>
            </w:pPr>
            <w:r w:rsidRPr="00624185">
              <w:rPr>
                <w:sz w:val="28"/>
                <w:szCs w:val="28"/>
              </w:rPr>
              <w:t>1</w:t>
            </w:r>
          </w:p>
        </w:tc>
        <w:tc>
          <w:tcPr>
            <w:tcW w:w="4932" w:type="dxa"/>
          </w:tcPr>
          <w:p w14:paraId="7DC54512" w14:textId="77777777" w:rsidR="00991586" w:rsidRPr="00624185" w:rsidRDefault="00991586" w:rsidP="000C5E25">
            <w:pPr>
              <w:rPr>
                <w:sz w:val="28"/>
                <w:szCs w:val="28"/>
              </w:rPr>
            </w:pPr>
            <w:r w:rsidRPr="00624185">
              <w:rPr>
                <w:sz w:val="28"/>
                <w:szCs w:val="28"/>
              </w:rPr>
              <w:t>а</w:t>
            </w:r>
          </w:p>
        </w:tc>
      </w:tr>
      <w:tr w:rsidR="00624185" w14:paraId="27D49C00" w14:textId="77777777" w:rsidTr="00652120">
        <w:tc>
          <w:tcPr>
            <w:tcW w:w="1980" w:type="dxa"/>
          </w:tcPr>
          <w:p w14:paraId="20AA7DF7" w14:textId="77777777" w:rsidR="00624185" w:rsidRPr="00624185" w:rsidRDefault="00624185" w:rsidP="00624185">
            <w:pPr>
              <w:jc w:val="center"/>
              <w:rPr>
                <w:sz w:val="28"/>
                <w:szCs w:val="28"/>
              </w:rPr>
            </w:pPr>
            <w:r w:rsidRPr="00624185">
              <w:rPr>
                <w:sz w:val="28"/>
                <w:szCs w:val="28"/>
              </w:rPr>
              <w:t xml:space="preserve">2 </w:t>
            </w:r>
          </w:p>
        </w:tc>
        <w:tc>
          <w:tcPr>
            <w:tcW w:w="4932" w:type="dxa"/>
          </w:tcPr>
          <w:p w14:paraId="47AF36C2" w14:textId="77777777" w:rsidR="00624185" w:rsidRPr="00624185" w:rsidRDefault="00624185" w:rsidP="000C5E25">
            <w:pPr>
              <w:rPr>
                <w:sz w:val="28"/>
                <w:szCs w:val="28"/>
              </w:rPr>
            </w:pPr>
            <w:r>
              <w:rPr>
                <w:sz w:val="28"/>
                <w:szCs w:val="28"/>
              </w:rPr>
              <w:t>а</w:t>
            </w:r>
          </w:p>
        </w:tc>
      </w:tr>
      <w:tr w:rsidR="00991586" w14:paraId="0080270A" w14:textId="77777777" w:rsidTr="00652120">
        <w:tc>
          <w:tcPr>
            <w:tcW w:w="1980" w:type="dxa"/>
          </w:tcPr>
          <w:p w14:paraId="22717894" w14:textId="77777777" w:rsidR="00991586" w:rsidRPr="00624185" w:rsidRDefault="00991586" w:rsidP="00624185">
            <w:pPr>
              <w:jc w:val="center"/>
              <w:rPr>
                <w:sz w:val="28"/>
                <w:szCs w:val="28"/>
              </w:rPr>
            </w:pPr>
            <w:r w:rsidRPr="00624185">
              <w:rPr>
                <w:sz w:val="28"/>
                <w:szCs w:val="28"/>
              </w:rPr>
              <w:t xml:space="preserve">3 </w:t>
            </w:r>
          </w:p>
        </w:tc>
        <w:tc>
          <w:tcPr>
            <w:tcW w:w="4932" w:type="dxa"/>
          </w:tcPr>
          <w:p w14:paraId="762B91AA" w14:textId="77777777" w:rsidR="00991586" w:rsidRPr="00624185" w:rsidRDefault="00624185" w:rsidP="000C5E25">
            <w:pPr>
              <w:rPr>
                <w:sz w:val="28"/>
                <w:szCs w:val="28"/>
              </w:rPr>
            </w:pPr>
            <w:r>
              <w:rPr>
                <w:sz w:val="28"/>
                <w:szCs w:val="28"/>
              </w:rPr>
              <w:t>б</w:t>
            </w:r>
          </w:p>
        </w:tc>
      </w:tr>
      <w:tr w:rsidR="00991586" w14:paraId="1F2C8A13" w14:textId="77777777" w:rsidTr="00652120">
        <w:tc>
          <w:tcPr>
            <w:tcW w:w="1980" w:type="dxa"/>
          </w:tcPr>
          <w:p w14:paraId="4F665CE9" w14:textId="77777777" w:rsidR="00991586" w:rsidRPr="00624185" w:rsidRDefault="00991586" w:rsidP="00624185">
            <w:pPr>
              <w:jc w:val="center"/>
              <w:rPr>
                <w:sz w:val="28"/>
                <w:szCs w:val="28"/>
              </w:rPr>
            </w:pPr>
            <w:r w:rsidRPr="00624185">
              <w:rPr>
                <w:sz w:val="28"/>
                <w:szCs w:val="28"/>
              </w:rPr>
              <w:t xml:space="preserve">4 </w:t>
            </w:r>
          </w:p>
        </w:tc>
        <w:tc>
          <w:tcPr>
            <w:tcW w:w="4932" w:type="dxa"/>
          </w:tcPr>
          <w:p w14:paraId="25072BEB" w14:textId="77777777" w:rsidR="00991586" w:rsidRPr="00624185" w:rsidRDefault="00624185" w:rsidP="000C5E25">
            <w:pPr>
              <w:rPr>
                <w:sz w:val="28"/>
                <w:szCs w:val="28"/>
              </w:rPr>
            </w:pPr>
            <w:r>
              <w:rPr>
                <w:sz w:val="28"/>
                <w:szCs w:val="28"/>
              </w:rPr>
              <w:t>а</w:t>
            </w:r>
          </w:p>
        </w:tc>
      </w:tr>
      <w:tr w:rsidR="00991586" w14:paraId="117D6573" w14:textId="77777777" w:rsidTr="00652120">
        <w:tc>
          <w:tcPr>
            <w:tcW w:w="1980" w:type="dxa"/>
          </w:tcPr>
          <w:p w14:paraId="0AB9BB1F" w14:textId="77777777" w:rsidR="00991586" w:rsidRPr="00624185" w:rsidRDefault="00991586" w:rsidP="00624185">
            <w:pPr>
              <w:jc w:val="center"/>
              <w:rPr>
                <w:sz w:val="28"/>
                <w:szCs w:val="28"/>
              </w:rPr>
            </w:pPr>
            <w:r w:rsidRPr="00624185">
              <w:rPr>
                <w:sz w:val="28"/>
                <w:szCs w:val="28"/>
              </w:rPr>
              <w:t xml:space="preserve">5 </w:t>
            </w:r>
          </w:p>
        </w:tc>
        <w:tc>
          <w:tcPr>
            <w:tcW w:w="4932" w:type="dxa"/>
          </w:tcPr>
          <w:p w14:paraId="124C3AEE" w14:textId="77777777" w:rsidR="00991586" w:rsidRPr="00624185" w:rsidRDefault="00624185" w:rsidP="000C5E25">
            <w:pPr>
              <w:rPr>
                <w:sz w:val="28"/>
                <w:szCs w:val="28"/>
              </w:rPr>
            </w:pPr>
            <w:r>
              <w:rPr>
                <w:sz w:val="28"/>
                <w:szCs w:val="28"/>
              </w:rPr>
              <w:t>а</w:t>
            </w:r>
          </w:p>
        </w:tc>
      </w:tr>
      <w:tr w:rsidR="00991586" w14:paraId="62280EE6" w14:textId="77777777" w:rsidTr="00652120">
        <w:tc>
          <w:tcPr>
            <w:tcW w:w="1980" w:type="dxa"/>
          </w:tcPr>
          <w:p w14:paraId="12A9ADF8" w14:textId="77777777" w:rsidR="00991586" w:rsidRPr="00624185" w:rsidRDefault="00991586" w:rsidP="00624185">
            <w:pPr>
              <w:jc w:val="center"/>
              <w:rPr>
                <w:sz w:val="28"/>
                <w:szCs w:val="28"/>
              </w:rPr>
            </w:pPr>
            <w:r w:rsidRPr="00624185">
              <w:rPr>
                <w:sz w:val="28"/>
                <w:szCs w:val="28"/>
              </w:rPr>
              <w:t xml:space="preserve">6 </w:t>
            </w:r>
          </w:p>
        </w:tc>
        <w:tc>
          <w:tcPr>
            <w:tcW w:w="4932" w:type="dxa"/>
          </w:tcPr>
          <w:p w14:paraId="1283B79F" w14:textId="77777777" w:rsidR="00991586" w:rsidRPr="00624185" w:rsidRDefault="00FC7711" w:rsidP="000C5E25">
            <w:pPr>
              <w:rPr>
                <w:sz w:val="28"/>
                <w:szCs w:val="28"/>
              </w:rPr>
            </w:pPr>
            <w:r w:rsidRPr="007D38BA">
              <w:rPr>
                <w:sz w:val="28"/>
                <w:szCs w:val="28"/>
              </w:rPr>
              <w:t>Свод законов воинской службы</w:t>
            </w:r>
            <w:r>
              <w:rPr>
                <w:sz w:val="28"/>
                <w:szCs w:val="28"/>
              </w:rPr>
              <w:t xml:space="preserve"> </w:t>
            </w:r>
          </w:p>
        </w:tc>
      </w:tr>
      <w:tr w:rsidR="00991586" w14:paraId="645CE10F" w14:textId="77777777" w:rsidTr="00652120">
        <w:tc>
          <w:tcPr>
            <w:tcW w:w="1980" w:type="dxa"/>
          </w:tcPr>
          <w:p w14:paraId="35D079FA" w14:textId="77777777" w:rsidR="00991586" w:rsidRPr="00624185" w:rsidRDefault="00991586" w:rsidP="00624185">
            <w:pPr>
              <w:jc w:val="center"/>
              <w:rPr>
                <w:sz w:val="28"/>
                <w:szCs w:val="28"/>
              </w:rPr>
            </w:pPr>
            <w:r w:rsidRPr="00624185">
              <w:rPr>
                <w:sz w:val="28"/>
                <w:szCs w:val="28"/>
              </w:rPr>
              <w:t xml:space="preserve">7 </w:t>
            </w:r>
          </w:p>
        </w:tc>
        <w:tc>
          <w:tcPr>
            <w:tcW w:w="4932" w:type="dxa"/>
          </w:tcPr>
          <w:p w14:paraId="19E43F4B" w14:textId="77777777" w:rsidR="00991586" w:rsidRPr="00624185" w:rsidRDefault="00624185" w:rsidP="000C5E25">
            <w:pPr>
              <w:rPr>
                <w:sz w:val="28"/>
                <w:szCs w:val="28"/>
              </w:rPr>
            </w:pPr>
            <w:r>
              <w:rPr>
                <w:sz w:val="28"/>
                <w:szCs w:val="28"/>
              </w:rPr>
              <w:t>а, б</w:t>
            </w:r>
          </w:p>
        </w:tc>
      </w:tr>
      <w:tr w:rsidR="00991586" w14:paraId="49F0AA4E" w14:textId="77777777" w:rsidTr="00652120">
        <w:tc>
          <w:tcPr>
            <w:tcW w:w="1980" w:type="dxa"/>
          </w:tcPr>
          <w:p w14:paraId="5A32DADC" w14:textId="77777777" w:rsidR="00991586" w:rsidRPr="00624185" w:rsidRDefault="00991586" w:rsidP="00624185">
            <w:pPr>
              <w:jc w:val="center"/>
              <w:rPr>
                <w:sz w:val="28"/>
                <w:szCs w:val="28"/>
              </w:rPr>
            </w:pPr>
            <w:r w:rsidRPr="00624185">
              <w:rPr>
                <w:sz w:val="28"/>
                <w:szCs w:val="28"/>
              </w:rPr>
              <w:t xml:space="preserve">8 </w:t>
            </w:r>
          </w:p>
        </w:tc>
        <w:tc>
          <w:tcPr>
            <w:tcW w:w="4932" w:type="dxa"/>
          </w:tcPr>
          <w:p w14:paraId="6C02FEAA" w14:textId="77777777" w:rsidR="00991586" w:rsidRPr="00624185" w:rsidRDefault="00624185" w:rsidP="000C5E25">
            <w:pPr>
              <w:rPr>
                <w:sz w:val="28"/>
                <w:szCs w:val="28"/>
              </w:rPr>
            </w:pPr>
            <w:r>
              <w:rPr>
                <w:sz w:val="28"/>
                <w:szCs w:val="28"/>
              </w:rPr>
              <w:t>б, в, г</w:t>
            </w:r>
          </w:p>
        </w:tc>
      </w:tr>
      <w:tr w:rsidR="00991586" w14:paraId="41017496" w14:textId="77777777" w:rsidTr="00652120">
        <w:tc>
          <w:tcPr>
            <w:tcW w:w="1980" w:type="dxa"/>
          </w:tcPr>
          <w:p w14:paraId="30C25791" w14:textId="77777777" w:rsidR="00991586" w:rsidRPr="00624185" w:rsidRDefault="00991586" w:rsidP="00624185">
            <w:pPr>
              <w:jc w:val="center"/>
              <w:rPr>
                <w:sz w:val="28"/>
                <w:szCs w:val="28"/>
              </w:rPr>
            </w:pPr>
            <w:r w:rsidRPr="00624185">
              <w:rPr>
                <w:sz w:val="28"/>
                <w:szCs w:val="28"/>
              </w:rPr>
              <w:t xml:space="preserve">9 </w:t>
            </w:r>
          </w:p>
        </w:tc>
        <w:tc>
          <w:tcPr>
            <w:tcW w:w="4932" w:type="dxa"/>
          </w:tcPr>
          <w:p w14:paraId="2AA6185D" w14:textId="77777777" w:rsidR="00991586" w:rsidRPr="00624185" w:rsidRDefault="00624185" w:rsidP="000C5E25">
            <w:pPr>
              <w:rPr>
                <w:sz w:val="28"/>
                <w:szCs w:val="28"/>
              </w:rPr>
            </w:pPr>
            <w:r>
              <w:rPr>
                <w:sz w:val="28"/>
                <w:szCs w:val="28"/>
              </w:rPr>
              <w:t>а, б, в, г</w:t>
            </w:r>
          </w:p>
        </w:tc>
      </w:tr>
      <w:tr w:rsidR="00991586" w14:paraId="617B4084" w14:textId="77777777" w:rsidTr="00652120">
        <w:tc>
          <w:tcPr>
            <w:tcW w:w="1980" w:type="dxa"/>
          </w:tcPr>
          <w:p w14:paraId="6FE27F4C" w14:textId="77777777" w:rsidR="00991586" w:rsidRPr="00624185" w:rsidRDefault="00991586" w:rsidP="00624185">
            <w:pPr>
              <w:jc w:val="center"/>
              <w:rPr>
                <w:sz w:val="28"/>
                <w:szCs w:val="28"/>
              </w:rPr>
            </w:pPr>
            <w:r w:rsidRPr="00624185">
              <w:rPr>
                <w:sz w:val="28"/>
                <w:szCs w:val="28"/>
              </w:rPr>
              <w:t xml:space="preserve">10 </w:t>
            </w:r>
          </w:p>
        </w:tc>
        <w:tc>
          <w:tcPr>
            <w:tcW w:w="4932" w:type="dxa"/>
          </w:tcPr>
          <w:p w14:paraId="5F3A7A86" w14:textId="77777777" w:rsidR="00991586" w:rsidRPr="00624185" w:rsidRDefault="00624185" w:rsidP="000C5E25">
            <w:pPr>
              <w:rPr>
                <w:sz w:val="28"/>
                <w:szCs w:val="28"/>
              </w:rPr>
            </w:pPr>
            <w:r>
              <w:rPr>
                <w:sz w:val="28"/>
                <w:szCs w:val="28"/>
              </w:rPr>
              <w:t>в</w:t>
            </w:r>
          </w:p>
        </w:tc>
      </w:tr>
      <w:tr w:rsidR="00991586" w14:paraId="719C6632" w14:textId="77777777" w:rsidTr="00652120">
        <w:tc>
          <w:tcPr>
            <w:tcW w:w="1980" w:type="dxa"/>
          </w:tcPr>
          <w:p w14:paraId="5066FFFD" w14:textId="77777777" w:rsidR="00991586" w:rsidRPr="00624185" w:rsidRDefault="00991586" w:rsidP="00624185">
            <w:pPr>
              <w:jc w:val="center"/>
              <w:rPr>
                <w:sz w:val="28"/>
                <w:szCs w:val="28"/>
              </w:rPr>
            </w:pPr>
            <w:r w:rsidRPr="00624185">
              <w:rPr>
                <w:sz w:val="28"/>
                <w:szCs w:val="28"/>
              </w:rPr>
              <w:t xml:space="preserve">11 </w:t>
            </w:r>
          </w:p>
        </w:tc>
        <w:tc>
          <w:tcPr>
            <w:tcW w:w="4932" w:type="dxa"/>
          </w:tcPr>
          <w:p w14:paraId="1A77664D" w14:textId="77777777" w:rsidR="00991586" w:rsidRPr="00624185" w:rsidRDefault="00624185" w:rsidP="000C5E25">
            <w:pPr>
              <w:rPr>
                <w:sz w:val="28"/>
                <w:szCs w:val="28"/>
              </w:rPr>
            </w:pPr>
            <w:r>
              <w:rPr>
                <w:sz w:val="28"/>
                <w:szCs w:val="28"/>
              </w:rPr>
              <w:t>б</w:t>
            </w:r>
          </w:p>
        </w:tc>
      </w:tr>
      <w:tr w:rsidR="00991586" w14:paraId="5664451A" w14:textId="77777777" w:rsidTr="00652120">
        <w:tc>
          <w:tcPr>
            <w:tcW w:w="1980" w:type="dxa"/>
          </w:tcPr>
          <w:p w14:paraId="18097E48" w14:textId="77777777" w:rsidR="00991586" w:rsidRPr="00624185" w:rsidRDefault="00991586" w:rsidP="00624185">
            <w:pPr>
              <w:jc w:val="center"/>
              <w:rPr>
                <w:sz w:val="28"/>
                <w:szCs w:val="28"/>
              </w:rPr>
            </w:pPr>
            <w:r w:rsidRPr="00624185">
              <w:rPr>
                <w:sz w:val="28"/>
                <w:szCs w:val="28"/>
              </w:rPr>
              <w:t xml:space="preserve">12 </w:t>
            </w:r>
          </w:p>
        </w:tc>
        <w:tc>
          <w:tcPr>
            <w:tcW w:w="4932" w:type="dxa"/>
          </w:tcPr>
          <w:p w14:paraId="3F3E5C35" w14:textId="77777777" w:rsidR="00991586" w:rsidRPr="00624185" w:rsidRDefault="00624185" w:rsidP="000C5E25">
            <w:pPr>
              <w:rPr>
                <w:sz w:val="28"/>
                <w:szCs w:val="28"/>
              </w:rPr>
            </w:pPr>
            <w:r w:rsidRPr="00624185">
              <w:rPr>
                <w:sz w:val="28"/>
                <w:szCs w:val="28"/>
              </w:rPr>
              <w:t>а</w:t>
            </w:r>
          </w:p>
        </w:tc>
      </w:tr>
      <w:tr w:rsidR="00991586" w14:paraId="42B3A4FD" w14:textId="77777777" w:rsidTr="00652120">
        <w:tc>
          <w:tcPr>
            <w:tcW w:w="1980" w:type="dxa"/>
          </w:tcPr>
          <w:p w14:paraId="5FBBED34" w14:textId="77777777" w:rsidR="00991586" w:rsidRPr="00624185" w:rsidRDefault="00991586" w:rsidP="00624185">
            <w:pPr>
              <w:jc w:val="center"/>
              <w:rPr>
                <w:sz w:val="28"/>
                <w:szCs w:val="28"/>
              </w:rPr>
            </w:pPr>
            <w:r w:rsidRPr="00624185">
              <w:rPr>
                <w:sz w:val="28"/>
                <w:szCs w:val="28"/>
              </w:rPr>
              <w:t xml:space="preserve">13 </w:t>
            </w:r>
          </w:p>
        </w:tc>
        <w:tc>
          <w:tcPr>
            <w:tcW w:w="4932" w:type="dxa"/>
          </w:tcPr>
          <w:p w14:paraId="4787E045" w14:textId="77777777" w:rsidR="00991586" w:rsidRPr="00624185" w:rsidRDefault="00624185" w:rsidP="000C5E25">
            <w:pPr>
              <w:rPr>
                <w:sz w:val="28"/>
                <w:szCs w:val="28"/>
              </w:rPr>
            </w:pPr>
            <w:r>
              <w:rPr>
                <w:sz w:val="28"/>
                <w:szCs w:val="28"/>
              </w:rPr>
              <w:t>б</w:t>
            </w:r>
          </w:p>
        </w:tc>
      </w:tr>
      <w:tr w:rsidR="00991586" w14:paraId="3000467A" w14:textId="77777777" w:rsidTr="00652120">
        <w:tc>
          <w:tcPr>
            <w:tcW w:w="1980" w:type="dxa"/>
          </w:tcPr>
          <w:p w14:paraId="00CD434C" w14:textId="77777777" w:rsidR="00991586" w:rsidRPr="00624185" w:rsidRDefault="00991586" w:rsidP="00624185">
            <w:pPr>
              <w:jc w:val="center"/>
              <w:rPr>
                <w:sz w:val="28"/>
                <w:szCs w:val="28"/>
              </w:rPr>
            </w:pPr>
            <w:r w:rsidRPr="00624185">
              <w:rPr>
                <w:sz w:val="28"/>
                <w:szCs w:val="28"/>
              </w:rPr>
              <w:lastRenderedPageBreak/>
              <w:t xml:space="preserve">14 </w:t>
            </w:r>
          </w:p>
        </w:tc>
        <w:tc>
          <w:tcPr>
            <w:tcW w:w="4932" w:type="dxa"/>
          </w:tcPr>
          <w:p w14:paraId="5D9B75BA" w14:textId="77777777" w:rsidR="00991586" w:rsidRPr="00624185" w:rsidRDefault="00624185" w:rsidP="000C5E25">
            <w:pPr>
              <w:rPr>
                <w:sz w:val="28"/>
                <w:szCs w:val="28"/>
              </w:rPr>
            </w:pPr>
            <w:r w:rsidRPr="00624185">
              <w:rPr>
                <w:sz w:val="28"/>
                <w:szCs w:val="28"/>
              </w:rPr>
              <w:t>в</w:t>
            </w:r>
          </w:p>
        </w:tc>
      </w:tr>
      <w:tr w:rsidR="00991586" w14:paraId="7F6F2190" w14:textId="77777777" w:rsidTr="00652120">
        <w:tc>
          <w:tcPr>
            <w:tcW w:w="1980" w:type="dxa"/>
          </w:tcPr>
          <w:p w14:paraId="159C7676" w14:textId="77777777" w:rsidR="00991586" w:rsidRPr="00624185" w:rsidRDefault="00991586" w:rsidP="00624185">
            <w:pPr>
              <w:jc w:val="center"/>
              <w:rPr>
                <w:sz w:val="28"/>
                <w:szCs w:val="28"/>
              </w:rPr>
            </w:pPr>
            <w:r w:rsidRPr="00624185">
              <w:rPr>
                <w:sz w:val="28"/>
                <w:szCs w:val="28"/>
              </w:rPr>
              <w:t xml:space="preserve">15 </w:t>
            </w:r>
          </w:p>
        </w:tc>
        <w:tc>
          <w:tcPr>
            <w:tcW w:w="4932" w:type="dxa"/>
          </w:tcPr>
          <w:p w14:paraId="2E7952ED" w14:textId="77777777" w:rsidR="00991586" w:rsidRPr="00624185" w:rsidRDefault="00624185" w:rsidP="000C5E25">
            <w:pPr>
              <w:rPr>
                <w:sz w:val="28"/>
                <w:szCs w:val="28"/>
              </w:rPr>
            </w:pPr>
            <w:r>
              <w:rPr>
                <w:sz w:val="28"/>
                <w:szCs w:val="28"/>
              </w:rPr>
              <w:t>б</w:t>
            </w:r>
          </w:p>
        </w:tc>
      </w:tr>
      <w:tr w:rsidR="00991586" w14:paraId="1404612A" w14:textId="77777777" w:rsidTr="00652120">
        <w:tc>
          <w:tcPr>
            <w:tcW w:w="1980" w:type="dxa"/>
          </w:tcPr>
          <w:p w14:paraId="65679EDA" w14:textId="77777777" w:rsidR="00991586" w:rsidRPr="00624185" w:rsidRDefault="00991586" w:rsidP="00624185">
            <w:pPr>
              <w:jc w:val="center"/>
              <w:rPr>
                <w:sz w:val="28"/>
                <w:szCs w:val="28"/>
              </w:rPr>
            </w:pPr>
            <w:r w:rsidRPr="00624185">
              <w:rPr>
                <w:sz w:val="28"/>
                <w:szCs w:val="28"/>
              </w:rPr>
              <w:t xml:space="preserve">16 </w:t>
            </w:r>
          </w:p>
        </w:tc>
        <w:tc>
          <w:tcPr>
            <w:tcW w:w="4932" w:type="dxa"/>
          </w:tcPr>
          <w:p w14:paraId="3D08C1EC" w14:textId="39376919" w:rsidR="00991586" w:rsidRPr="00624185" w:rsidRDefault="00FC7711" w:rsidP="00E96268">
            <w:pPr>
              <w:widowControl w:val="0"/>
              <w:shd w:val="clear" w:color="auto" w:fill="FFFFFF" w:themeFill="background1"/>
              <w:spacing w:line="276" w:lineRule="auto"/>
              <w:rPr>
                <w:sz w:val="28"/>
                <w:szCs w:val="28"/>
              </w:rPr>
            </w:pPr>
            <w:r w:rsidRPr="007D38BA">
              <w:rPr>
                <w:sz w:val="28"/>
                <w:szCs w:val="28"/>
              </w:rPr>
              <w:t>Выполнением боевой задачи.</w:t>
            </w:r>
          </w:p>
        </w:tc>
      </w:tr>
      <w:tr w:rsidR="00991586" w14:paraId="5F935C89" w14:textId="77777777" w:rsidTr="00652120">
        <w:tc>
          <w:tcPr>
            <w:tcW w:w="1980" w:type="dxa"/>
          </w:tcPr>
          <w:p w14:paraId="0710475A" w14:textId="77777777" w:rsidR="00991586" w:rsidRPr="00624185" w:rsidRDefault="00991586" w:rsidP="00624185">
            <w:pPr>
              <w:jc w:val="center"/>
              <w:rPr>
                <w:sz w:val="28"/>
                <w:szCs w:val="28"/>
              </w:rPr>
            </w:pPr>
            <w:r w:rsidRPr="00624185">
              <w:rPr>
                <w:sz w:val="28"/>
                <w:szCs w:val="28"/>
              </w:rPr>
              <w:t xml:space="preserve">17 </w:t>
            </w:r>
          </w:p>
        </w:tc>
        <w:tc>
          <w:tcPr>
            <w:tcW w:w="4932" w:type="dxa"/>
          </w:tcPr>
          <w:p w14:paraId="168DF8ED" w14:textId="77777777" w:rsidR="00991586" w:rsidRPr="00624185" w:rsidRDefault="00624185" w:rsidP="000C5E25">
            <w:pPr>
              <w:rPr>
                <w:sz w:val="28"/>
                <w:szCs w:val="28"/>
              </w:rPr>
            </w:pPr>
            <w:r>
              <w:rPr>
                <w:sz w:val="28"/>
                <w:szCs w:val="28"/>
              </w:rPr>
              <w:t>а</w:t>
            </w:r>
          </w:p>
        </w:tc>
      </w:tr>
      <w:tr w:rsidR="00991586" w14:paraId="7EF3D48C" w14:textId="77777777" w:rsidTr="00652120">
        <w:tc>
          <w:tcPr>
            <w:tcW w:w="1980" w:type="dxa"/>
          </w:tcPr>
          <w:p w14:paraId="3351D5B4" w14:textId="77777777" w:rsidR="00991586" w:rsidRPr="00624185" w:rsidRDefault="00991586" w:rsidP="00624185">
            <w:pPr>
              <w:jc w:val="center"/>
              <w:rPr>
                <w:sz w:val="28"/>
                <w:szCs w:val="28"/>
              </w:rPr>
            </w:pPr>
            <w:r w:rsidRPr="00624185">
              <w:rPr>
                <w:sz w:val="28"/>
                <w:szCs w:val="28"/>
              </w:rPr>
              <w:t xml:space="preserve">18 </w:t>
            </w:r>
          </w:p>
        </w:tc>
        <w:tc>
          <w:tcPr>
            <w:tcW w:w="4932" w:type="dxa"/>
          </w:tcPr>
          <w:p w14:paraId="65801D60" w14:textId="77777777" w:rsidR="00991586" w:rsidRPr="00624185" w:rsidRDefault="00624185" w:rsidP="000C5E25">
            <w:pPr>
              <w:rPr>
                <w:sz w:val="28"/>
                <w:szCs w:val="28"/>
              </w:rPr>
            </w:pPr>
            <w:r w:rsidRPr="00624185">
              <w:rPr>
                <w:sz w:val="28"/>
                <w:szCs w:val="28"/>
              </w:rPr>
              <w:t>в</w:t>
            </w:r>
          </w:p>
        </w:tc>
      </w:tr>
      <w:tr w:rsidR="00991586" w14:paraId="5A421865" w14:textId="77777777" w:rsidTr="00652120">
        <w:tc>
          <w:tcPr>
            <w:tcW w:w="1980" w:type="dxa"/>
          </w:tcPr>
          <w:p w14:paraId="6B2DF58B" w14:textId="77777777" w:rsidR="00991586" w:rsidRPr="00624185" w:rsidRDefault="00991586" w:rsidP="00624185">
            <w:pPr>
              <w:jc w:val="center"/>
              <w:rPr>
                <w:sz w:val="28"/>
                <w:szCs w:val="28"/>
              </w:rPr>
            </w:pPr>
            <w:r w:rsidRPr="00624185">
              <w:rPr>
                <w:sz w:val="28"/>
                <w:szCs w:val="28"/>
              </w:rPr>
              <w:t xml:space="preserve">19 </w:t>
            </w:r>
          </w:p>
        </w:tc>
        <w:tc>
          <w:tcPr>
            <w:tcW w:w="4932" w:type="dxa"/>
          </w:tcPr>
          <w:p w14:paraId="5D31CAE8" w14:textId="77777777" w:rsidR="00991586" w:rsidRPr="00624185" w:rsidRDefault="00FC7711" w:rsidP="000C5E25">
            <w:pPr>
              <w:rPr>
                <w:sz w:val="28"/>
                <w:szCs w:val="28"/>
              </w:rPr>
            </w:pPr>
            <w:r w:rsidRPr="007D38BA">
              <w:rPr>
                <w:sz w:val="28"/>
                <w:szCs w:val="28"/>
              </w:rPr>
              <w:t>Приказом Министра обороны РФ</w:t>
            </w:r>
            <w:r>
              <w:rPr>
                <w:sz w:val="28"/>
                <w:szCs w:val="28"/>
              </w:rPr>
              <w:t xml:space="preserve"> </w:t>
            </w:r>
          </w:p>
        </w:tc>
      </w:tr>
      <w:tr w:rsidR="00991586" w14:paraId="63B1F5E6" w14:textId="77777777" w:rsidTr="00652120">
        <w:tc>
          <w:tcPr>
            <w:tcW w:w="1980" w:type="dxa"/>
          </w:tcPr>
          <w:p w14:paraId="34AECD08" w14:textId="77777777" w:rsidR="00991586" w:rsidRPr="00624185" w:rsidRDefault="00991586" w:rsidP="00624185">
            <w:pPr>
              <w:jc w:val="center"/>
              <w:rPr>
                <w:sz w:val="28"/>
                <w:szCs w:val="28"/>
              </w:rPr>
            </w:pPr>
            <w:r w:rsidRPr="00624185">
              <w:rPr>
                <w:sz w:val="28"/>
                <w:szCs w:val="28"/>
              </w:rPr>
              <w:t xml:space="preserve">20 </w:t>
            </w:r>
          </w:p>
        </w:tc>
        <w:tc>
          <w:tcPr>
            <w:tcW w:w="4932" w:type="dxa"/>
          </w:tcPr>
          <w:p w14:paraId="30FC8CCA" w14:textId="77777777" w:rsidR="00991586" w:rsidRPr="00624185" w:rsidRDefault="00FC7711" w:rsidP="000C5E25">
            <w:pPr>
              <w:rPr>
                <w:sz w:val="28"/>
                <w:szCs w:val="28"/>
              </w:rPr>
            </w:pPr>
            <w:r w:rsidRPr="007D38BA">
              <w:rPr>
                <w:sz w:val="28"/>
                <w:szCs w:val="28"/>
              </w:rPr>
              <w:t xml:space="preserve"> Командами и приказаниями</w:t>
            </w:r>
            <w:r w:rsidRPr="00624185">
              <w:rPr>
                <w:sz w:val="28"/>
                <w:szCs w:val="28"/>
              </w:rPr>
              <w:t xml:space="preserve"> </w:t>
            </w:r>
          </w:p>
        </w:tc>
      </w:tr>
      <w:tr w:rsidR="00991586" w14:paraId="26BC6D52" w14:textId="77777777" w:rsidTr="00652120">
        <w:tc>
          <w:tcPr>
            <w:tcW w:w="1980" w:type="dxa"/>
          </w:tcPr>
          <w:p w14:paraId="3D337490" w14:textId="77777777" w:rsidR="00991586" w:rsidRPr="00624185" w:rsidRDefault="00991586" w:rsidP="00624185">
            <w:pPr>
              <w:jc w:val="center"/>
              <w:rPr>
                <w:sz w:val="28"/>
                <w:szCs w:val="28"/>
              </w:rPr>
            </w:pPr>
            <w:r w:rsidRPr="00624185">
              <w:rPr>
                <w:sz w:val="28"/>
                <w:szCs w:val="28"/>
              </w:rPr>
              <w:t xml:space="preserve">21 </w:t>
            </w:r>
          </w:p>
        </w:tc>
        <w:tc>
          <w:tcPr>
            <w:tcW w:w="4932" w:type="dxa"/>
          </w:tcPr>
          <w:p w14:paraId="7A0B8363" w14:textId="77777777" w:rsidR="00991586" w:rsidRPr="00624185" w:rsidRDefault="00624185" w:rsidP="000C5E25">
            <w:pPr>
              <w:rPr>
                <w:sz w:val="28"/>
                <w:szCs w:val="28"/>
              </w:rPr>
            </w:pPr>
            <w:r w:rsidRPr="00624185">
              <w:rPr>
                <w:sz w:val="28"/>
                <w:szCs w:val="28"/>
              </w:rPr>
              <w:t>б</w:t>
            </w:r>
          </w:p>
        </w:tc>
      </w:tr>
      <w:tr w:rsidR="00991586" w14:paraId="4074FFBD" w14:textId="77777777" w:rsidTr="00652120">
        <w:tc>
          <w:tcPr>
            <w:tcW w:w="1980" w:type="dxa"/>
          </w:tcPr>
          <w:p w14:paraId="25BA9C1C" w14:textId="77777777" w:rsidR="00991586" w:rsidRPr="00624185" w:rsidRDefault="00991586" w:rsidP="00624185">
            <w:pPr>
              <w:jc w:val="center"/>
              <w:rPr>
                <w:sz w:val="28"/>
                <w:szCs w:val="28"/>
              </w:rPr>
            </w:pPr>
            <w:r w:rsidRPr="00624185">
              <w:rPr>
                <w:sz w:val="28"/>
                <w:szCs w:val="28"/>
              </w:rPr>
              <w:t xml:space="preserve">22 </w:t>
            </w:r>
          </w:p>
        </w:tc>
        <w:tc>
          <w:tcPr>
            <w:tcW w:w="4932" w:type="dxa"/>
          </w:tcPr>
          <w:p w14:paraId="0303B64B" w14:textId="77777777" w:rsidR="00991586" w:rsidRPr="00624185" w:rsidRDefault="00624185" w:rsidP="000C5E25">
            <w:pPr>
              <w:rPr>
                <w:sz w:val="28"/>
                <w:szCs w:val="28"/>
              </w:rPr>
            </w:pPr>
            <w:r w:rsidRPr="00624185">
              <w:rPr>
                <w:sz w:val="28"/>
                <w:szCs w:val="28"/>
              </w:rPr>
              <w:t>б</w:t>
            </w:r>
          </w:p>
        </w:tc>
      </w:tr>
      <w:tr w:rsidR="00991586" w14:paraId="4A45DCF5" w14:textId="77777777" w:rsidTr="00652120">
        <w:tc>
          <w:tcPr>
            <w:tcW w:w="1980" w:type="dxa"/>
          </w:tcPr>
          <w:p w14:paraId="6383BABF" w14:textId="77777777" w:rsidR="00991586" w:rsidRPr="00624185" w:rsidRDefault="00991586" w:rsidP="00624185">
            <w:pPr>
              <w:jc w:val="center"/>
              <w:rPr>
                <w:sz w:val="28"/>
                <w:szCs w:val="28"/>
              </w:rPr>
            </w:pPr>
            <w:r w:rsidRPr="00624185">
              <w:rPr>
                <w:sz w:val="28"/>
                <w:szCs w:val="28"/>
              </w:rPr>
              <w:t xml:space="preserve">23 </w:t>
            </w:r>
          </w:p>
        </w:tc>
        <w:tc>
          <w:tcPr>
            <w:tcW w:w="4932" w:type="dxa"/>
          </w:tcPr>
          <w:p w14:paraId="4FA00DFF" w14:textId="77777777" w:rsidR="00991586" w:rsidRPr="00624185" w:rsidRDefault="00624185" w:rsidP="000C5E25">
            <w:pPr>
              <w:rPr>
                <w:sz w:val="28"/>
                <w:szCs w:val="28"/>
              </w:rPr>
            </w:pPr>
            <w:r>
              <w:rPr>
                <w:sz w:val="28"/>
                <w:szCs w:val="28"/>
              </w:rPr>
              <w:t>в</w:t>
            </w:r>
          </w:p>
        </w:tc>
      </w:tr>
      <w:tr w:rsidR="00991586" w14:paraId="7000EFC6" w14:textId="77777777" w:rsidTr="00652120">
        <w:tc>
          <w:tcPr>
            <w:tcW w:w="1980" w:type="dxa"/>
          </w:tcPr>
          <w:p w14:paraId="753A7D5D" w14:textId="77777777" w:rsidR="00991586" w:rsidRPr="00624185" w:rsidRDefault="00991586" w:rsidP="00624185">
            <w:pPr>
              <w:jc w:val="center"/>
              <w:rPr>
                <w:sz w:val="28"/>
                <w:szCs w:val="28"/>
              </w:rPr>
            </w:pPr>
            <w:r w:rsidRPr="00624185">
              <w:rPr>
                <w:sz w:val="28"/>
                <w:szCs w:val="28"/>
              </w:rPr>
              <w:t xml:space="preserve">24 </w:t>
            </w:r>
          </w:p>
        </w:tc>
        <w:tc>
          <w:tcPr>
            <w:tcW w:w="4932" w:type="dxa"/>
          </w:tcPr>
          <w:p w14:paraId="5FE85B3C" w14:textId="77777777" w:rsidR="00991586" w:rsidRPr="00624185" w:rsidRDefault="00624185" w:rsidP="000C5E25">
            <w:pPr>
              <w:rPr>
                <w:sz w:val="28"/>
                <w:szCs w:val="28"/>
              </w:rPr>
            </w:pPr>
            <w:r w:rsidRPr="00624185">
              <w:rPr>
                <w:sz w:val="28"/>
                <w:szCs w:val="28"/>
              </w:rPr>
              <w:t>а, б, в</w:t>
            </w:r>
          </w:p>
        </w:tc>
      </w:tr>
      <w:tr w:rsidR="00991586" w14:paraId="09184D9A" w14:textId="77777777" w:rsidTr="00652120">
        <w:tc>
          <w:tcPr>
            <w:tcW w:w="1980" w:type="dxa"/>
          </w:tcPr>
          <w:p w14:paraId="6EFB7D1B" w14:textId="77777777" w:rsidR="00991586" w:rsidRPr="00624185" w:rsidRDefault="00991586" w:rsidP="00624185">
            <w:pPr>
              <w:jc w:val="center"/>
              <w:rPr>
                <w:sz w:val="28"/>
                <w:szCs w:val="28"/>
              </w:rPr>
            </w:pPr>
            <w:r w:rsidRPr="00624185">
              <w:rPr>
                <w:sz w:val="28"/>
                <w:szCs w:val="28"/>
              </w:rPr>
              <w:t xml:space="preserve">25 </w:t>
            </w:r>
          </w:p>
        </w:tc>
        <w:tc>
          <w:tcPr>
            <w:tcW w:w="4932" w:type="dxa"/>
          </w:tcPr>
          <w:p w14:paraId="40FB7084" w14:textId="77777777" w:rsidR="00991586" w:rsidRPr="00624185" w:rsidRDefault="00624185" w:rsidP="000C5E25">
            <w:pPr>
              <w:rPr>
                <w:sz w:val="28"/>
                <w:szCs w:val="28"/>
              </w:rPr>
            </w:pPr>
            <w:r w:rsidRPr="00624185">
              <w:rPr>
                <w:sz w:val="28"/>
                <w:szCs w:val="28"/>
              </w:rPr>
              <w:t>а</w:t>
            </w:r>
          </w:p>
        </w:tc>
      </w:tr>
      <w:tr w:rsidR="00991586" w14:paraId="392CE136" w14:textId="77777777" w:rsidTr="00652120">
        <w:tc>
          <w:tcPr>
            <w:tcW w:w="1980" w:type="dxa"/>
          </w:tcPr>
          <w:p w14:paraId="0465B1AA" w14:textId="77777777" w:rsidR="00991586" w:rsidRPr="00624185" w:rsidRDefault="00991586" w:rsidP="00624185">
            <w:pPr>
              <w:jc w:val="center"/>
              <w:rPr>
                <w:sz w:val="28"/>
                <w:szCs w:val="28"/>
              </w:rPr>
            </w:pPr>
            <w:r w:rsidRPr="00624185">
              <w:rPr>
                <w:sz w:val="28"/>
                <w:szCs w:val="28"/>
              </w:rPr>
              <w:t xml:space="preserve">26 </w:t>
            </w:r>
          </w:p>
        </w:tc>
        <w:tc>
          <w:tcPr>
            <w:tcW w:w="4932" w:type="dxa"/>
          </w:tcPr>
          <w:p w14:paraId="4C5D7A62" w14:textId="77777777" w:rsidR="00991586" w:rsidRPr="00624185" w:rsidRDefault="000C5E25" w:rsidP="000C5E25">
            <w:pPr>
              <w:spacing w:line="276" w:lineRule="auto"/>
              <w:rPr>
                <w:sz w:val="28"/>
                <w:szCs w:val="28"/>
              </w:rPr>
            </w:pPr>
            <w:r>
              <w:rPr>
                <w:sz w:val="28"/>
                <w:szCs w:val="28"/>
              </w:rPr>
              <w:t>б, в, д</w:t>
            </w:r>
          </w:p>
        </w:tc>
      </w:tr>
      <w:tr w:rsidR="00991586" w14:paraId="2794EC6C" w14:textId="77777777" w:rsidTr="00652120">
        <w:tc>
          <w:tcPr>
            <w:tcW w:w="1980" w:type="dxa"/>
          </w:tcPr>
          <w:p w14:paraId="09C8A5C5" w14:textId="77777777" w:rsidR="00991586" w:rsidRPr="00624185" w:rsidRDefault="00991586" w:rsidP="00624185">
            <w:pPr>
              <w:jc w:val="center"/>
              <w:rPr>
                <w:sz w:val="28"/>
                <w:szCs w:val="28"/>
              </w:rPr>
            </w:pPr>
            <w:r w:rsidRPr="00624185">
              <w:rPr>
                <w:sz w:val="28"/>
                <w:szCs w:val="28"/>
              </w:rPr>
              <w:t xml:space="preserve">27 </w:t>
            </w:r>
          </w:p>
        </w:tc>
        <w:tc>
          <w:tcPr>
            <w:tcW w:w="4932" w:type="dxa"/>
          </w:tcPr>
          <w:p w14:paraId="718C1F2D" w14:textId="77777777" w:rsidR="00991586" w:rsidRPr="00624185" w:rsidRDefault="00624185" w:rsidP="000C5E25">
            <w:pPr>
              <w:rPr>
                <w:sz w:val="28"/>
                <w:szCs w:val="28"/>
              </w:rPr>
            </w:pPr>
            <w:r w:rsidRPr="00624185">
              <w:rPr>
                <w:sz w:val="28"/>
                <w:szCs w:val="28"/>
              </w:rPr>
              <w:t>в</w:t>
            </w:r>
          </w:p>
        </w:tc>
      </w:tr>
      <w:tr w:rsidR="00991586" w14:paraId="34B97C11" w14:textId="77777777" w:rsidTr="00652120">
        <w:tc>
          <w:tcPr>
            <w:tcW w:w="1980" w:type="dxa"/>
          </w:tcPr>
          <w:p w14:paraId="173EB471" w14:textId="77777777" w:rsidR="00991586" w:rsidRPr="00624185" w:rsidRDefault="00991586" w:rsidP="00624185">
            <w:pPr>
              <w:jc w:val="center"/>
              <w:rPr>
                <w:sz w:val="28"/>
                <w:szCs w:val="28"/>
              </w:rPr>
            </w:pPr>
            <w:r w:rsidRPr="00624185">
              <w:rPr>
                <w:sz w:val="28"/>
                <w:szCs w:val="28"/>
              </w:rPr>
              <w:t xml:space="preserve">28 </w:t>
            </w:r>
          </w:p>
        </w:tc>
        <w:tc>
          <w:tcPr>
            <w:tcW w:w="4932" w:type="dxa"/>
          </w:tcPr>
          <w:p w14:paraId="5B9D1848" w14:textId="77777777" w:rsidR="00991586" w:rsidRPr="00624185" w:rsidRDefault="00624185" w:rsidP="000C5E25">
            <w:pPr>
              <w:rPr>
                <w:sz w:val="28"/>
                <w:szCs w:val="28"/>
              </w:rPr>
            </w:pPr>
            <w:r w:rsidRPr="00624185">
              <w:rPr>
                <w:sz w:val="28"/>
                <w:szCs w:val="28"/>
              </w:rPr>
              <w:t>в</w:t>
            </w:r>
          </w:p>
        </w:tc>
      </w:tr>
      <w:tr w:rsidR="00991586" w14:paraId="786E565D" w14:textId="77777777" w:rsidTr="00652120">
        <w:tc>
          <w:tcPr>
            <w:tcW w:w="1980" w:type="dxa"/>
          </w:tcPr>
          <w:p w14:paraId="4AD95FF5" w14:textId="77777777" w:rsidR="00991586" w:rsidRPr="00624185" w:rsidRDefault="00991586" w:rsidP="00624185">
            <w:pPr>
              <w:jc w:val="center"/>
              <w:rPr>
                <w:sz w:val="28"/>
                <w:szCs w:val="28"/>
              </w:rPr>
            </w:pPr>
            <w:r w:rsidRPr="00624185">
              <w:rPr>
                <w:sz w:val="28"/>
                <w:szCs w:val="28"/>
              </w:rPr>
              <w:t xml:space="preserve">29 </w:t>
            </w:r>
          </w:p>
        </w:tc>
        <w:tc>
          <w:tcPr>
            <w:tcW w:w="4932" w:type="dxa"/>
          </w:tcPr>
          <w:p w14:paraId="1043144C" w14:textId="77777777" w:rsidR="00991586" w:rsidRPr="00624185" w:rsidRDefault="00624185" w:rsidP="000C5E25">
            <w:pPr>
              <w:rPr>
                <w:sz w:val="28"/>
                <w:szCs w:val="28"/>
              </w:rPr>
            </w:pPr>
            <w:r>
              <w:rPr>
                <w:sz w:val="28"/>
                <w:szCs w:val="28"/>
              </w:rPr>
              <w:t>б</w:t>
            </w:r>
          </w:p>
        </w:tc>
      </w:tr>
      <w:tr w:rsidR="00991586" w14:paraId="32DB5621" w14:textId="77777777" w:rsidTr="00652120">
        <w:tc>
          <w:tcPr>
            <w:tcW w:w="1980" w:type="dxa"/>
          </w:tcPr>
          <w:p w14:paraId="3BF414D0" w14:textId="77777777" w:rsidR="00991586" w:rsidRPr="00624185" w:rsidRDefault="00991586" w:rsidP="00624185">
            <w:pPr>
              <w:jc w:val="center"/>
              <w:rPr>
                <w:sz w:val="28"/>
                <w:szCs w:val="28"/>
              </w:rPr>
            </w:pPr>
            <w:r w:rsidRPr="00624185">
              <w:rPr>
                <w:sz w:val="28"/>
                <w:szCs w:val="28"/>
              </w:rPr>
              <w:t xml:space="preserve">30 </w:t>
            </w:r>
          </w:p>
        </w:tc>
        <w:tc>
          <w:tcPr>
            <w:tcW w:w="4932" w:type="dxa"/>
          </w:tcPr>
          <w:p w14:paraId="1DCF401D" w14:textId="77777777" w:rsidR="00991586" w:rsidRPr="00624185" w:rsidRDefault="00624185" w:rsidP="000C5E25">
            <w:pPr>
              <w:rPr>
                <w:sz w:val="28"/>
                <w:szCs w:val="28"/>
              </w:rPr>
            </w:pPr>
            <w:r w:rsidRPr="00624185">
              <w:rPr>
                <w:sz w:val="28"/>
                <w:szCs w:val="28"/>
              </w:rPr>
              <w:t>в</w:t>
            </w:r>
          </w:p>
        </w:tc>
      </w:tr>
    </w:tbl>
    <w:p w14:paraId="2383EF4E" w14:textId="77777777" w:rsidR="00894D5A" w:rsidRDefault="00894D5A" w:rsidP="007404E0">
      <w:pPr>
        <w:spacing w:after="0" w:line="240" w:lineRule="auto"/>
        <w:ind w:firstLine="709"/>
      </w:pPr>
    </w:p>
    <w:sectPr w:rsidR="00894D5A" w:rsidSect="00646B41">
      <w:headerReference w:type="default" r:id="rId9"/>
      <w:headerReference w:type="first" r:id="rId10"/>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40D91" w14:textId="77777777" w:rsidR="00D01DDF" w:rsidRDefault="00D01DDF">
      <w:pPr>
        <w:spacing w:after="0" w:line="240" w:lineRule="auto"/>
      </w:pPr>
      <w:r>
        <w:separator/>
      </w:r>
    </w:p>
  </w:endnote>
  <w:endnote w:type="continuationSeparator" w:id="0">
    <w:p w14:paraId="5825E9B3" w14:textId="77777777" w:rsidR="00D01DDF" w:rsidRDefault="00D01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414572"/>
      <w:docPartObj>
        <w:docPartGallery w:val="Page Numbers (Bottom of Page)"/>
        <w:docPartUnique/>
      </w:docPartObj>
    </w:sdtPr>
    <w:sdtEndPr/>
    <w:sdtContent>
      <w:p w14:paraId="549840E5" w14:textId="4E31F1AA" w:rsidR="00DB07B3" w:rsidRDefault="00DB07B3">
        <w:pPr>
          <w:pStyle w:val="a5"/>
          <w:jc w:val="center"/>
        </w:pPr>
        <w:r>
          <w:fldChar w:fldCharType="begin"/>
        </w:r>
        <w:r>
          <w:instrText>PAGE   \* MERGEFORMAT</w:instrText>
        </w:r>
        <w:r>
          <w:fldChar w:fldCharType="separate"/>
        </w:r>
        <w:r w:rsidR="0009475E">
          <w:rPr>
            <w:noProof/>
          </w:rPr>
          <w:t>3</w:t>
        </w:r>
        <w:r>
          <w:fldChar w:fldCharType="end"/>
        </w:r>
      </w:p>
    </w:sdtContent>
  </w:sdt>
  <w:p w14:paraId="6FFE7A9D" w14:textId="77777777" w:rsidR="00DB07B3" w:rsidRDefault="00DB07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26BC5" w14:textId="77777777" w:rsidR="00D01DDF" w:rsidRDefault="00D01DDF">
      <w:pPr>
        <w:spacing w:after="0" w:line="240" w:lineRule="auto"/>
      </w:pPr>
      <w:r>
        <w:separator/>
      </w:r>
    </w:p>
  </w:footnote>
  <w:footnote w:type="continuationSeparator" w:id="0">
    <w:p w14:paraId="431CC71E" w14:textId="77777777" w:rsidR="00D01DDF" w:rsidRDefault="00D01D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98790" w14:textId="77777777" w:rsidR="00DB07B3" w:rsidRDefault="00DB07B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B8C3" w14:textId="77777777" w:rsidR="00DB07B3" w:rsidRDefault="00DB07B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ACE817"/>
    <w:multiLevelType w:val="hybridMultilevel"/>
    <w:tmpl w:val="6222FD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CF368A1E"/>
    <w:multiLevelType w:val="hybridMultilevel"/>
    <w:tmpl w:val="70A04D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3895BF8"/>
    <w:multiLevelType w:val="hybridMultilevel"/>
    <w:tmpl w:val="695A2708"/>
    <w:lvl w:ilvl="0" w:tplc="548260D0">
      <w:start w:val="1"/>
      <w:numFmt w:val="decimal"/>
      <w:suff w:val="space"/>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597B06"/>
    <w:multiLevelType w:val="multilevel"/>
    <w:tmpl w:val="C9F8D65E"/>
    <w:lvl w:ilvl="0">
      <w:start w:val="1"/>
      <w:numFmt w:val="decimal"/>
      <w:lvlText w:val="%1."/>
      <w:lvlJc w:val="left"/>
      <w:pPr>
        <w:ind w:left="360" w:hanging="360"/>
      </w:pPr>
      <w:rPr>
        <w:rFonts w:cs="Times New Roman" w:hint="default"/>
      </w:rPr>
    </w:lvl>
    <w:lvl w:ilvl="1">
      <w:start w:val="1"/>
      <w:numFmt w:val="decimal"/>
      <w:lvlText w:val="%1.%2."/>
      <w:lvlJc w:val="left"/>
      <w:pPr>
        <w:ind w:left="2471" w:hanging="360"/>
      </w:pPr>
      <w:rPr>
        <w:rFonts w:cs="Times New Roman" w:hint="default"/>
      </w:rPr>
    </w:lvl>
    <w:lvl w:ilvl="2">
      <w:start w:val="1"/>
      <w:numFmt w:val="decimal"/>
      <w:lvlText w:val="%1.%2.%3."/>
      <w:lvlJc w:val="left"/>
      <w:pPr>
        <w:ind w:left="4942" w:hanging="720"/>
      </w:pPr>
      <w:rPr>
        <w:rFonts w:cs="Times New Roman" w:hint="default"/>
      </w:rPr>
    </w:lvl>
    <w:lvl w:ilvl="3">
      <w:start w:val="1"/>
      <w:numFmt w:val="decimal"/>
      <w:lvlText w:val="%1.%2.%3.%4."/>
      <w:lvlJc w:val="left"/>
      <w:pPr>
        <w:ind w:left="7053" w:hanging="720"/>
      </w:pPr>
      <w:rPr>
        <w:rFonts w:cs="Times New Roman" w:hint="default"/>
      </w:rPr>
    </w:lvl>
    <w:lvl w:ilvl="4">
      <w:start w:val="1"/>
      <w:numFmt w:val="decimal"/>
      <w:lvlText w:val="%1.%2.%3.%4.%5."/>
      <w:lvlJc w:val="left"/>
      <w:pPr>
        <w:ind w:left="9524" w:hanging="1080"/>
      </w:pPr>
      <w:rPr>
        <w:rFonts w:cs="Times New Roman" w:hint="default"/>
      </w:rPr>
    </w:lvl>
    <w:lvl w:ilvl="5">
      <w:start w:val="1"/>
      <w:numFmt w:val="decimal"/>
      <w:lvlText w:val="%1.%2.%3.%4.%5.%6."/>
      <w:lvlJc w:val="left"/>
      <w:pPr>
        <w:ind w:left="11635" w:hanging="1080"/>
      </w:pPr>
      <w:rPr>
        <w:rFonts w:cs="Times New Roman" w:hint="default"/>
      </w:rPr>
    </w:lvl>
    <w:lvl w:ilvl="6">
      <w:start w:val="1"/>
      <w:numFmt w:val="decimal"/>
      <w:lvlText w:val="%1.%2.%3.%4.%5.%6.%7."/>
      <w:lvlJc w:val="left"/>
      <w:pPr>
        <w:ind w:left="14106" w:hanging="1440"/>
      </w:pPr>
      <w:rPr>
        <w:rFonts w:cs="Times New Roman" w:hint="default"/>
      </w:rPr>
    </w:lvl>
    <w:lvl w:ilvl="7">
      <w:start w:val="1"/>
      <w:numFmt w:val="decimal"/>
      <w:lvlText w:val="%1.%2.%3.%4.%5.%6.%7.%8."/>
      <w:lvlJc w:val="left"/>
      <w:pPr>
        <w:ind w:left="16217" w:hanging="1440"/>
      </w:pPr>
      <w:rPr>
        <w:rFonts w:cs="Times New Roman" w:hint="default"/>
      </w:rPr>
    </w:lvl>
    <w:lvl w:ilvl="8">
      <w:start w:val="1"/>
      <w:numFmt w:val="decimal"/>
      <w:lvlText w:val="%1.%2.%3.%4.%5.%6.%7.%8.%9."/>
      <w:lvlJc w:val="left"/>
      <w:pPr>
        <w:ind w:left="18688" w:hanging="1800"/>
      </w:pPr>
      <w:rPr>
        <w:rFonts w:cs="Times New Roman" w:hint="default"/>
      </w:rPr>
    </w:lvl>
  </w:abstractNum>
  <w:abstractNum w:abstractNumId="4" w15:restartNumberingAfterBreak="0">
    <w:nsid w:val="08A54CBC"/>
    <w:multiLevelType w:val="hybridMultilevel"/>
    <w:tmpl w:val="2CA2A25C"/>
    <w:lvl w:ilvl="0" w:tplc="21DE8EE8">
      <w:start w:val="1"/>
      <w:numFmt w:val="decimal"/>
      <w:lvlText w:val="%1."/>
      <w:lvlJc w:val="righ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CF263BC"/>
    <w:multiLevelType w:val="hybridMultilevel"/>
    <w:tmpl w:val="8D5EEFA6"/>
    <w:lvl w:ilvl="0" w:tplc="7DD4AE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F0C0018"/>
    <w:multiLevelType w:val="hybridMultilevel"/>
    <w:tmpl w:val="58F64E10"/>
    <w:lvl w:ilvl="0" w:tplc="21DE8EE8">
      <w:start w:val="1"/>
      <w:numFmt w:val="decimal"/>
      <w:lvlText w:val="%1."/>
      <w:lvlJc w:val="right"/>
      <w:pPr>
        <w:ind w:left="720" w:hanging="360"/>
      </w:pPr>
      <w:rPr>
        <w:rFonts w:hint="default"/>
      </w:rPr>
    </w:lvl>
    <w:lvl w:ilvl="1" w:tplc="1938C04A">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3C3C73"/>
    <w:multiLevelType w:val="hybridMultilevel"/>
    <w:tmpl w:val="B004204A"/>
    <w:lvl w:ilvl="0" w:tplc="1CBEFF42">
      <w:start w:val="13"/>
      <w:numFmt w:val="decimal"/>
      <w:lvlText w:val="%1."/>
      <w:lvlJc w:val="left"/>
      <w:pPr>
        <w:ind w:left="1226" w:hanging="375"/>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083E75BA"/>
    <w:lvl w:ilvl="0" w:tplc="578874C4">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F22379"/>
    <w:multiLevelType w:val="hybridMultilevel"/>
    <w:tmpl w:val="40745128"/>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24A50986"/>
    <w:multiLevelType w:val="hybridMultilevel"/>
    <w:tmpl w:val="14903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D91E41"/>
    <w:multiLevelType w:val="hybridMultilevel"/>
    <w:tmpl w:val="9580C7BC"/>
    <w:lvl w:ilvl="0" w:tplc="FFFFFFFF">
      <w:start w:val="1"/>
      <w:numFmt w:val="decimal"/>
      <w:lvlText w:val="%1."/>
      <w:lvlJc w:val="left"/>
      <w:pPr>
        <w:tabs>
          <w:tab w:val="num" w:pos="1391"/>
        </w:tabs>
        <w:ind w:left="1391" w:hanging="360"/>
      </w:pPr>
      <w:rPr>
        <w:rFonts w:cs="Times New Roman"/>
      </w:rPr>
    </w:lvl>
    <w:lvl w:ilvl="1" w:tplc="FFFFFFFF" w:tentative="1">
      <w:start w:val="1"/>
      <w:numFmt w:val="lowerLetter"/>
      <w:lvlText w:val="%2."/>
      <w:lvlJc w:val="left"/>
      <w:pPr>
        <w:tabs>
          <w:tab w:val="num" w:pos="2111"/>
        </w:tabs>
        <w:ind w:left="2111" w:hanging="360"/>
      </w:pPr>
      <w:rPr>
        <w:rFonts w:cs="Times New Roman"/>
      </w:rPr>
    </w:lvl>
    <w:lvl w:ilvl="2" w:tplc="FFFFFFFF" w:tentative="1">
      <w:start w:val="1"/>
      <w:numFmt w:val="lowerRoman"/>
      <w:lvlText w:val="%3."/>
      <w:lvlJc w:val="right"/>
      <w:pPr>
        <w:tabs>
          <w:tab w:val="num" w:pos="2831"/>
        </w:tabs>
        <w:ind w:left="2831" w:hanging="180"/>
      </w:pPr>
      <w:rPr>
        <w:rFonts w:cs="Times New Roman"/>
      </w:rPr>
    </w:lvl>
    <w:lvl w:ilvl="3" w:tplc="FFFFFFFF" w:tentative="1">
      <w:start w:val="1"/>
      <w:numFmt w:val="decimal"/>
      <w:lvlText w:val="%4."/>
      <w:lvlJc w:val="left"/>
      <w:pPr>
        <w:tabs>
          <w:tab w:val="num" w:pos="3551"/>
        </w:tabs>
        <w:ind w:left="3551" w:hanging="360"/>
      </w:pPr>
      <w:rPr>
        <w:rFonts w:cs="Times New Roman"/>
      </w:rPr>
    </w:lvl>
    <w:lvl w:ilvl="4" w:tplc="FFFFFFFF" w:tentative="1">
      <w:start w:val="1"/>
      <w:numFmt w:val="lowerLetter"/>
      <w:lvlText w:val="%5."/>
      <w:lvlJc w:val="left"/>
      <w:pPr>
        <w:tabs>
          <w:tab w:val="num" w:pos="4271"/>
        </w:tabs>
        <w:ind w:left="4271" w:hanging="360"/>
      </w:pPr>
      <w:rPr>
        <w:rFonts w:cs="Times New Roman"/>
      </w:rPr>
    </w:lvl>
    <w:lvl w:ilvl="5" w:tplc="FFFFFFFF" w:tentative="1">
      <w:start w:val="1"/>
      <w:numFmt w:val="lowerRoman"/>
      <w:lvlText w:val="%6."/>
      <w:lvlJc w:val="right"/>
      <w:pPr>
        <w:tabs>
          <w:tab w:val="num" w:pos="4991"/>
        </w:tabs>
        <w:ind w:left="4991" w:hanging="180"/>
      </w:pPr>
      <w:rPr>
        <w:rFonts w:cs="Times New Roman"/>
      </w:rPr>
    </w:lvl>
    <w:lvl w:ilvl="6" w:tplc="FFFFFFFF" w:tentative="1">
      <w:start w:val="1"/>
      <w:numFmt w:val="decimal"/>
      <w:lvlText w:val="%7."/>
      <w:lvlJc w:val="left"/>
      <w:pPr>
        <w:tabs>
          <w:tab w:val="num" w:pos="5711"/>
        </w:tabs>
        <w:ind w:left="5711" w:hanging="360"/>
      </w:pPr>
      <w:rPr>
        <w:rFonts w:cs="Times New Roman"/>
      </w:rPr>
    </w:lvl>
    <w:lvl w:ilvl="7" w:tplc="FFFFFFFF" w:tentative="1">
      <w:start w:val="1"/>
      <w:numFmt w:val="lowerLetter"/>
      <w:lvlText w:val="%8."/>
      <w:lvlJc w:val="left"/>
      <w:pPr>
        <w:tabs>
          <w:tab w:val="num" w:pos="6431"/>
        </w:tabs>
        <w:ind w:left="6431" w:hanging="360"/>
      </w:pPr>
      <w:rPr>
        <w:rFonts w:cs="Times New Roman"/>
      </w:rPr>
    </w:lvl>
    <w:lvl w:ilvl="8" w:tplc="FFFFFFFF" w:tentative="1">
      <w:start w:val="1"/>
      <w:numFmt w:val="lowerRoman"/>
      <w:lvlText w:val="%9."/>
      <w:lvlJc w:val="right"/>
      <w:pPr>
        <w:tabs>
          <w:tab w:val="num" w:pos="7151"/>
        </w:tabs>
        <w:ind w:left="7151" w:hanging="180"/>
      </w:pPr>
      <w:rPr>
        <w:rFonts w:cs="Times New Roman"/>
      </w:rPr>
    </w:lvl>
  </w:abstractNum>
  <w:abstractNum w:abstractNumId="12" w15:restartNumberingAfterBreak="0">
    <w:nsid w:val="28A85CFB"/>
    <w:multiLevelType w:val="hybridMultilevel"/>
    <w:tmpl w:val="0B4CD772"/>
    <w:lvl w:ilvl="0" w:tplc="4C8C1F3E">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9EE38BF"/>
    <w:multiLevelType w:val="hybridMultilevel"/>
    <w:tmpl w:val="79669F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2AA232B2"/>
    <w:multiLevelType w:val="hybridMultilevel"/>
    <w:tmpl w:val="1AC8EF42"/>
    <w:lvl w:ilvl="0" w:tplc="21DE8EE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6459BD"/>
    <w:multiLevelType w:val="hybridMultilevel"/>
    <w:tmpl w:val="C33208F8"/>
    <w:lvl w:ilvl="0" w:tplc="86BA1A5C">
      <w:start w:val="1"/>
      <w:numFmt w:val="decimal"/>
      <w:lvlText w:val="%1."/>
      <w:lvlJc w:val="left"/>
      <w:pPr>
        <w:tabs>
          <w:tab w:val="num" w:pos="1069"/>
        </w:tabs>
        <w:ind w:left="1069" w:hanging="360"/>
      </w:pPr>
      <w:rPr>
        <w:rFonts w:cs="Times New Roman" w:hint="default"/>
      </w:rPr>
    </w:lvl>
    <w:lvl w:ilvl="1" w:tplc="04190003">
      <w:start w:val="1"/>
      <w:numFmt w:val="lowerLetter"/>
      <w:lvlText w:val="%2."/>
      <w:lvlJc w:val="left"/>
      <w:pPr>
        <w:tabs>
          <w:tab w:val="num" w:pos="1582"/>
        </w:tabs>
        <w:ind w:left="1582" w:hanging="360"/>
      </w:pPr>
      <w:rPr>
        <w:rFonts w:cs="Times New Roman"/>
      </w:rPr>
    </w:lvl>
    <w:lvl w:ilvl="2" w:tplc="04190005" w:tentative="1">
      <w:start w:val="1"/>
      <w:numFmt w:val="lowerRoman"/>
      <w:lvlText w:val="%3."/>
      <w:lvlJc w:val="right"/>
      <w:pPr>
        <w:tabs>
          <w:tab w:val="num" w:pos="2302"/>
        </w:tabs>
        <w:ind w:left="2302" w:hanging="180"/>
      </w:pPr>
      <w:rPr>
        <w:rFonts w:cs="Times New Roman"/>
      </w:rPr>
    </w:lvl>
    <w:lvl w:ilvl="3" w:tplc="04190001" w:tentative="1">
      <w:start w:val="1"/>
      <w:numFmt w:val="decimal"/>
      <w:lvlText w:val="%4."/>
      <w:lvlJc w:val="left"/>
      <w:pPr>
        <w:tabs>
          <w:tab w:val="num" w:pos="3022"/>
        </w:tabs>
        <w:ind w:left="3022" w:hanging="360"/>
      </w:pPr>
      <w:rPr>
        <w:rFonts w:cs="Times New Roman"/>
      </w:rPr>
    </w:lvl>
    <w:lvl w:ilvl="4" w:tplc="04190003" w:tentative="1">
      <w:start w:val="1"/>
      <w:numFmt w:val="lowerLetter"/>
      <w:lvlText w:val="%5."/>
      <w:lvlJc w:val="left"/>
      <w:pPr>
        <w:tabs>
          <w:tab w:val="num" w:pos="3742"/>
        </w:tabs>
        <w:ind w:left="3742" w:hanging="360"/>
      </w:pPr>
      <w:rPr>
        <w:rFonts w:cs="Times New Roman"/>
      </w:rPr>
    </w:lvl>
    <w:lvl w:ilvl="5" w:tplc="04190005" w:tentative="1">
      <w:start w:val="1"/>
      <w:numFmt w:val="lowerRoman"/>
      <w:lvlText w:val="%6."/>
      <w:lvlJc w:val="right"/>
      <w:pPr>
        <w:tabs>
          <w:tab w:val="num" w:pos="4462"/>
        </w:tabs>
        <w:ind w:left="4462" w:hanging="180"/>
      </w:pPr>
      <w:rPr>
        <w:rFonts w:cs="Times New Roman"/>
      </w:rPr>
    </w:lvl>
    <w:lvl w:ilvl="6" w:tplc="04190001" w:tentative="1">
      <w:start w:val="1"/>
      <w:numFmt w:val="decimal"/>
      <w:lvlText w:val="%7."/>
      <w:lvlJc w:val="left"/>
      <w:pPr>
        <w:tabs>
          <w:tab w:val="num" w:pos="5182"/>
        </w:tabs>
        <w:ind w:left="5182" w:hanging="360"/>
      </w:pPr>
      <w:rPr>
        <w:rFonts w:cs="Times New Roman"/>
      </w:rPr>
    </w:lvl>
    <w:lvl w:ilvl="7" w:tplc="04190003" w:tentative="1">
      <w:start w:val="1"/>
      <w:numFmt w:val="lowerLetter"/>
      <w:lvlText w:val="%8."/>
      <w:lvlJc w:val="left"/>
      <w:pPr>
        <w:tabs>
          <w:tab w:val="num" w:pos="5902"/>
        </w:tabs>
        <w:ind w:left="5902" w:hanging="360"/>
      </w:pPr>
      <w:rPr>
        <w:rFonts w:cs="Times New Roman"/>
      </w:rPr>
    </w:lvl>
    <w:lvl w:ilvl="8" w:tplc="04190005" w:tentative="1">
      <w:start w:val="1"/>
      <w:numFmt w:val="lowerRoman"/>
      <w:lvlText w:val="%9."/>
      <w:lvlJc w:val="right"/>
      <w:pPr>
        <w:tabs>
          <w:tab w:val="num" w:pos="6622"/>
        </w:tabs>
        <w:ind w:left="6622" w:hanging="180"/>
      </w:pPr>
      <w:rPr>
        <w:rFonts w:cs="Times New Roman"/>
      </w:rPr>
    </w:lvl>
  </w:abstractNum>
  <w:abstractNum w:abstractNumId="16" w15:restartNumberingAfterBreak="0">
    <w:nsid w:val="2CC07599"/>
    <w:multiLevelType w:val="hybridMultilevel"/>
    <w:tmpl w:val="6CA43F14"/>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CF5BA3"/>
    <w:multiLevelType w:val="hybridMultilevel"/>
    <w:tmpl w:val="4B021794"/>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3EF689B"/>
    <w:multiLevelType w:val="hybridMultilevel"/>
    <w:tmpl w:val="9E7EF42E"/>
    <w:lvl w:ilvl="0" w:tplc="0FB4EF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F1147"/>
    <w:multiLevelType w:val="multilevel"/>
    <w:tmpl w:val="2870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364323"/>
    <w:multiLevelType w:val="multilevel"/>
    <w:tmpl w:val="B238B84C"/>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29B50BB"/>
    <w:multiLevelType w:val="hybridMultilevel"/>
    <w:tmpl w:val="DFD22F22"/>
    <w:lvl w:ilvl="0" w:tplc="0E88BBB0">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FC0762"/>
    <w:multiLevelType w:val="hybridMultilevel"/>
    <w:tmpl w:val="F33C017E"/>
    <w:lvl w:ilvl="0" w:tplc="4FD04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8950AA2"/>
    <w:multiLevelType w:val="hybridMultilevel"/>
    <w:tmpl w:val="309E756A"/>
    <w:lvl w:ilvl="0" w:tplc="C4E06E5C">
      <w:start w:val="1"/>
      <w:numFmt w:val="decimal"/>
      <w:suff w:val="space"/>
      <w:lvlText w:val="%1."/>
      <w:lvlJc w:val="left"/>
      <w:pPr>
        <w:ind w:left="100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74810C"/>
    <w:multiLevelType w:val="hybridMultilevel"/>
    <w:tmpl w:val="5DBD180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5E0665BD"/>
    <w:multiLevelType w:val="hybridMultilevel"/>
    <w:tmpl w:val="C6B0D912"/>
    <w:lvl w:ilvl="0" w:tplc="A6E04D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596FE4"/>
    <w:multiLevelType w:val="hybridMultilevel"/>
    <w:tmpl w:val="8130A7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ACC58A3"/>
    <w:multiLevelType w:val="multilevel"/>
    <w:tmpl w:val="36ACC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15:restartNumberingAfterBreak="0">
    <w:nsid w:val="6F567C07"/>
    <w:multiLevelType w:val="hybridMultilevel"/>
    <w:tmpl w:val="5B0AF688"/>
    <w:lvl w:ilvl="0" w:tplc="0419000F">
      <w:start w:val="9"/>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6"/>
  </w:num>
  <w:num w:numId="3">
    <w:abstractNumId w:val="15"/>
  </w:num>
  <w:num w:numId="4">
    <w:abstractNumId w:val="11"/>
  </w:num>
  <w:num w:numId="5">
    <w:abstractNumId w:val="19"/>
  </w:num>
  <w:num w:numId="6">
    <w:abstractNumId w:val="21"/>
  </w:num>
  <w:num w:numId="7">
    <w:abstractNumId w:val="29"/>
  </w:num>
  <w:num w:numId="8">
    <w:abstractNumId w:val="28"/>
  </w:num>
  <w:num w:numId="9">
    <w:abstractNumId w:val="1"/>
  </w:num>
  <w:num w:numId="10">
    <w:abstractNumId w:val="9"/>
  </w:num>
  <w:num w:numId="11">
    <w:abstractNumId w:val="25"/>
  </w:num>
  <w:num w:numId="12">
    <w:abstractNumId w:val="0"/>
  </w:num>
  <w:num w:numId="13">
    <w:abstractNumId w:val="17"/>
  </w:num>
  <w:num w:numId="14">
    <w:abstractNumId w:val="12"/>
  </w:num>
  <w:num w:numId="15">
    <w:abstractNumId w:val="26"/>
  </w:num>
  <w:num w:numId="16">
    <w:abstractNumId w:val="20"/>
  </w:num>
  <w:num w:numId="17">
    <w:abstractNumId w:val="7"/>
  </w:num>
  <w:num w:numId="18">
    <w:abstractNumId w:val="6"/>
  </w:num>
  <w:num w:numId="19">
    <w:abstractNumId w:val="14"/>
  </w:num>
  <w:num w:numId="20">
    <w:abstractNumId w:val="4"/>
  </w:num>
  <w:num w:numId="21">
    <w:abstractNumId w:val="30"/>
  </w:num>
  <w:num w:numId="22">
    <w:abstractNumId w:val="18"/>
  </w:num>
  <w:num w:numId="23">
    <w:abstractNumId w:val="13"/>
  </w:num>
  <w:num w:numId="24">
    <w:abstractNumId w:val="10"/>
  </w:num>
  <w:num w:numId="25">
    <w:abstractNumId w:val="22"/>
  </w:num>
  <w:num w:numId="26">
    <w:abstractNumId w:val="23"/>
  </w:num>
  <w:num w:numId="27">
    <w:abstractNumId w:val="5"/>
  </w:num>
  <w:num w:numId="28">
    <w:abstractNumId w:val="24"/>
  </w:num>
  <w:num w:numId="29">
    <w:abstractNumId w:val="8"/>
  </w:num>
  <w:num w:numId="30">
    <w:abstractNumId w:val="2"/>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304"/>
    <w:rsid w:val="00047ABD"/>
    <w:rsid w:val="000926A1"/>
    <w:rsid w:val="0009475E"/>
    <w:rsid w:val="0009749A"/>
    <w:rsid w:val="00097E14"/>
    <w:rsid w:val="000C5E25"/>
    <w:rsid w:val="000D43A9"/>
    <w:rsid w:val="0013220F"/>
    <w:rsid w:val="00134EF0"/>
    <w:rsid w:val="00144595"/>
    <w:rsid w:val="00184699"/>
    <w:rsid w:val="00193C54"/>
    <w:rsid w:val="00205C18"/>
    <w:rsid w:val="00266BBC"/>
    <w:rsid w:val="00297D53"/>
    <w:rsid w:val="00315A1A"/>
    <w:rsid w:val="00367FF1"/>
    <w:rsid w:val="003746CF"/>
    <w:rsid w:val="00390F61"/>
    <w:rsid w:val="003A76A1"/>
    <w:rsid w:val="003E57A2"/>
    <w:rsid w:val="0040145B"/>
    <w:rsid w:val="00410033"/>
    <w:rsid w:val="00417F99"/>
    <w:rsid w:val="004645AC"/>
    <w:rsid w:val="00471712"/>
    <w:rsid w:val="00517184"/>
    <w:rsid w:val="00562A1B"/>
    <w:rsid w:val="005A557E"/>
    <w:rsid w:val="005E1675"/>
    <w:rsid w:val="00624185"/>
    <w:rsid w:val="00646B41"/>
    <w:rsid w:val="00652120"/>
    <w:rsid w:val="006609D2"/>
    <w:rsid w:val="00676231"/>
    <w:rsid w:val="00696334"/>
    <w:rsid w:val="00697234"/>
    <w:rsid w:val="006E2024"/>
    <w:rsid w:val="007404E0"/>
    <w:rsid w:val="00747C5C"/>
    <w:rsid w:val="007B1290"/>
    <w:rsid w:val="007D38BA"/>
    <w:rsid w:val="0080120C"/>
    <w:rsid w:val="00811E8A"/>
    <w:rsid w:val="0081296C"/>
    <w:rsid w:val="00827729"/>
    <w:rsid w:val="00842578"/>
    <w:rsid w:val="00894D5A"/>
    <w:rsid w:val="008F191F"/>
    <w:rsid w:val="008F6382"/>
    <w:rsid w:val="009305C5"/>
    <w:rsid w:val="00961D6C"/>
    <w:rsid w:val="00991586"/>
    <w:rsid w:val="009A6AB0"/>
    <w:rsid w:val="009C1C0C"/>
    <w:rsid w:val="009D687F"/>
    <w:rsid w:val="009F03E6"/>
    <w:rsid w:val="009F6B12"/>
    <w:rsid w:val="00A11F77"/>
    <w:rsid w:val="00A13F67"/>
    <w:rsid w:val="00A26100"/>
    <w:rsid w:val="00A70DE9"/>
    <w:rsid w:val="00A80131"/>
    <w:rsid w:val="00A94E4C"/>
    <w:rsid w:val="00AB289A"/>
    <w:rsid w:val="00AC1440"/>
    <w:rsid w:val="00AC656D"/>
    <w:rsid w:val="00B45173"/>
    <w:rsid w:val="00BA7AF1"/>
    <w:rsid w:val="00BD6227"/>
    <w:rsid w:val="00BF1802"/>
    <w:rsid w:val="00C10F6A"/>
    <w:rsid w:val="00C5320B"/>
    <w:rsid w:val="00C93304"/>
    <w:rsid w:val="00CC6951"/>
    <w:rsid w:val="00CD33A8"/>
    <w:rsid w:val="00D013DD"/>
    <w:rsid w:val="00D01DDF"/>
    <w:rsid w:val="00D56443"/>
    <w:rsid w:val="00DB07B3"/>
    <w:rsid w:val="00DD1958"/>
    <w:rsid w:val="00DD6B18"/>
    <w:rsid w:val="00DE2181"/>
    <w:rsid w:val="00DE494D"/>
    <w:rsid w:val="00E96268"/>
    <w:rsid w:val="00E97E88"/>
    <w:rsid w:val="00F30E5B"/>
    <w:rsid w:val="00F80DC6"/>
    <w:rsid w:val="00F84A55"/>
    <w:rsid w:val="00FC7711"/>
    <w:rsid w:val="00FD1F55"/>
    <w:rsid w:val="00FE3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70AB6"/>
  <w15:docId w15:val="{334027C8-29F0-468A-9191-2BFCCB62A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4E0"/>
  </w:style>
  <w:style w:type="paragraph" w:styleId="1">
    <w:name w:val="heading 1"/>
    <w:basedOn w:val="a"/>
    <w:next w:val="a"/>
    <w:link w:val="10"/>
    <w:qFormat/>
    <w:rsid w:val="007D38BA"/>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DB07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646B41"/>
  </w:style>
  <w:style w:type="paragraph" w:styleId="a3">
    <w:name w:val="header"/>
    <w:basedOn w:val="a"/>
    <w:link w:val="a4"/>
    <w:uiPriority w:val="99"/>
    <w:rsid w:val="00646B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646B41"/>
    <w:rPr>
      <w:rFonts w:ascii="Times New Roman" w:eastAsia="Times New Roman" w:hAnsi="Times New Roman" w:cs="Times New Roman"/>
      <w:sz w:val="24"/>
      <w:szCs w:val="24"/>
      <w:lang w:eastAsia="ru-RU"/>
    </w:rPr>
  </w:style>
  <w:style w:type="paragraph" w:styleId="a5">
    <w:name w:val="footer"/>
    <w:basedOn w:val="a"/>
    <w:link w:val="a6"/>
    <w:uiPriority w:val="99"/>
    <w:rsid w:val="00646B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646B41"/>
    <w:rPr>
      <w:rFonts w:ascii="Times New Roman" w:eastAsia="Times New Roman" w:hAnsi="Times New Roman" w:cs="Times New Roman"/>
      <w:sz w:val="24"/>
      <w:szCs w:val="24"/>
      <w:lang w:eastAsia="ru-RU"/>
    </w:rPr>
  </w:style>
  <w:style w:type="table" w:styleId="a7">
    <w:name w:val="Table Grid"/>
    <w:basedOn w:val="a1"/>
    <w:uiPriority w:val="39"/>
    <w:rsid w:val="00646B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646B41"/>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646B41"/>
    <w:rPr>
      <w:rFonts w:ascii="Tahoma" w:eastAsia="Times New Roman" w:hAnsi="Tahoma" w:cs="Tahoma"/>
      <w:sz w:val="16"/>
      <w:szCs w:val="16"/>
      <w:lang w:eastAsia="ru-RU"/>
    </w:rPr>
  </w:style>
  <w:style w:type="table" w:customStyle="1" w:styleId="21">
    <w:name w:val="Сетка таблицы2"/>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6B4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uiPriority w:val="99"/>
    <w:rsid w:val="00646B41"/>
    <w:rPr>
      <w:rFonts w:cs="Times New Roman"/>
      <w:color w:val="0000FF"/>
      <w:u w:val="single"/>
    </w:rPr>
  </w:style>
  <w:style w:type="paragraph" w:styleId="ab">
    <w:name w:val="List Paragraph"/>
    <w:aliases w:val="- список,2 Спс точк,Заголовок3"/>
    <w:basedOn w:val="a"/>
    <w:link w:val="ac"/>
    <w:uiPriority w:val="34"/>
    <w:qFormat/>
    <w:rsid w:val="00646B4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
    <w:name w:val="Сетка таблицы3"/>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d">
    <w:name w:val="Body Text"/>
    <w:basedOn w:val="a"/>
    <w:link w:val="ae"/>
    <w:uiPriority w:val="99"/>
    <w:semiHidden/>
    <w:rsid w:val="00646B41"/>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646B41"/>
    <w:rPr>
      <w:rFonts w:ascii="Times New Roman" w:eastAsia="Times New Roman" w:hAnsi="Times New Roman" w:cs="Times New Roman"/>
      <w:sz w:val="24"/>
      <w:szCs w:val="24"/>
      <w:lang w:eastAsia="ru-RU"/>
    </w:rPr>
  </w:style>
  <w:style w:type="table" w:customStyle="1" w:styleId="TableNormal11">
    <w:name w:val="Table Normal11"/>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646B41"/>
    <w:pPr>
      <w:widowControl w:val="0"/>
      <w:autoSpaceDE w:val="0"/>
      <w:autoSpaceDN w:val="0"/>
      <w:spacing w:after="0" w:line="240" w:lineRule="auto"/>
    </w:pPr>
    <w:rPr>
      <w:rFonts w:ascii="Times New Roman" w:eastAsia="Times New Roman" w:hAnsi="Times New Roman" w:cs="Times New Roman"/>
      <w:lang w:val="en-US"/>
    </w:rPr>
  </w:style>
  <w:style w:type="paragraph" w:styleId="af">
    <w:name w:val="footnote text"/>
    <w:basedOn w:val="a"/>
    <w:link w:val="af0"/>
    <w:uiPriority w:val="99"/>
    <w:semiHidden/>
    <w:rsid w:val="00646B41"/>
    <w:pPr>
      <w:spacing w:after="0" w:line="240" w:lineRule="auto"/>
    </w:pPr>
    <w:rPr>
      <w:rFonts w:ascii="Calibri" w:eastAsia="Calibri" w:hAnsi="Calibri" w:cs="Calibri"/>
      <w:sz w:val="20"/>
      <w:szCs w:val="20"/>
    </w:rPr>
  </w:style>
  <w:style w:type="character" w:customStyle="1" w:styleId="af0">
    <w:name w:val="Текст сноски Знак"/>
    <w:basedOn w:val="a0"/>
    <w:link w:val="af"/>
    <w:uiPriority w:val="99"/>
    <w:semiHidden/>
    <w:rsid w:val="00646B41"/>
    <w:rPr>
      <w:rFonts w:ascii="Calibri" w:eastAsia="Calibri" w:hAnsi="Calibri" w:cs="Calibri"/>
      <w:sz w:val="20"/>
      <w:szCs w:val="20"/>
    </w:rPr>
  </w:style>
  <w:style w:type="character" w:styleId="af1">
    <w:name w:val="footnote reference"/>
    <w:uiPriority w:val="99"/>
    <w:semiHidden/>
    <w:rsid w:val="00646B41"/>
    <w:rPr>
      <w:rFonts w:cs="Times New Roman"/>
      <w:vertAlign w:val="superscript"/>
    </w:rPr>
  </w:style>
  <w:style w:type="paragraph" w:styleId="13">
    <w:name w:val="toc 1"/>
    <w:basedOn w:val="a"/>
    <w:next w:val="a"/>
    <w:autoRedefine/>
    <w:uiPriority w:val="39"/>
    <w:rsid w:val="00646B41"/>
    <w:pPr>
      <w:spacing w:after="100"/>
    </w:pPr>
    <w:rPr>
      <w:rFonts w:ascii="Calibri" w:eastAsia="Calibri" w:hAnsi="Calibri" w:cs="Calibri"/>
    </w:rPr>
  </w:style>
  <w:style w:type="table" w:customStyle="1" w:styleId="7">
    <w:name w:val="Сетка таблицы7"/>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646B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w:uiPriority w:val="99"/>
    <w:rsid w:val="00646B41"/>
    <w:rPr>
      <w:rFonts w:ascii="Times New Roman" w:hAnsi="Times New Roman" w:cs="Times New Roman"/>
      <w:b/>
      <w:bCs/>
      <w:color w:val="000000"/>
      <w:spacing w:val="0"/>
      <w:w w:val="100"/>
      <w:position w:val="0"/>
      <w:sz w:val="22"/>
      <w:szCs w:val="22"/>
      <w:u w:val="none"/>
      <w:lang w:val="ru-RU" w:eastAsia="ru-RU"/>
    </w:rPr>
  </w:style>
  <w:style w:type="character" w:customStyle="1" w:styleId="23">
    <w:name w:val="Основной текст (2)_"/>
    <w:uiPriority w:val="99"/>
    <w:rsid w:val="00646B41"/>
    <w:rPr>
      <w:rFonts w:ascii="Times New Roman" w:hAnsi="Times New Roman" w:cs="Times New Roman"/>
      <w:sz w:val="21"/>
      <w:szCs w:val="21"/>
      <w:u w:val="none"/>
    </w:rPr>
  </w:style>
  <w:style w:type="table" w:customStyle="1" w:styleId="9">
    <w:name w:val="Сетка таблицы9"/>
    <w:uiPriority w:val="99"/>
    <w:rsid w:val="00646B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646B41"/>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f3">
    <w:name w:val="Strong"/>
    <w:uiPriority w:val="99"/>
    <w:qFormat/>
    <w:rsid w:val="00646B41"/>
    <w:rPr>
      <w:rFonts w:cs="Times New Roman"/>
      <w:b/>
      <w:bCs/>
    </w:rPr>
  </w:style>
  <w:style w:type="paragraph" w:customStyle="1" w:styleId="ConsPlusNormal">
    <w:name w:val="ConsPlusNormal"/>
    <w:rsid w:val="00DD6B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По центру"/>
    <w:basedOn w:val="a"/>
    <w:next w:val="a"/>
    <w:link w:val="af5"/>
    <w:rsid w:val="00DD6B18"/>
    <w:pPr>
      <w:spacing w:before="60" w:after="60" w:line="360" w:lineRule="auto"/>
      <w:jc w:val="center"/>
    </w:pPr>
    <w:rPr>
      <w:rFonts w:ascii="Times New Roman" w:eastAsia="Times New Roman" w:hAnsi="Times New Roman" w:cs="Times New Roman"/>
      <w:sz w:val="32"/>
      <w:szCs w:val="20"/>
      <w:lang w:eastAsia="ru-RU"/>
    </w:rPr>
  </w:style>
  <w:style w:type="character" w:customStyle="1" w:styleId="ac">
    <w:name w:val="Абзац списка Знак"/>
    <w:aliases w:val="- список Знак,2 Спс точк Знак,Заголовок3 Знак"/>
    <w:basedOn w:val="a0"/>
    <w:link w:val="ab"/>
    <w:uiPriority w:val="34"/>
    <w:locked/>
    <w:rsid w:val="00DD6B18"/>
    <w:rPr>
      <w:rFonts w:ascii="Times New Roman" w:eastAsia="Times New Roman" w:hAnsi="Times New Roman" w:cs="Times New Roman"/>
      <w:sz w:val="24"/>
      <w:szCs w:val="24"/>
      <w:lang w:eastAsia="ru-RU"/>
    </w:rPr>
  </w:style>
  <w:style w:type="character" w:customStyle="1" w:styleId="af5">
    <w:name w:val="По центру Знак"/>
    <w:basedOn w:val="a0"/>
    <w:link w:val="af4"/>
    <w:rsid w:val="00DD6B18"/>
    <w:rPr>
      <w:rFonts w:ascii="Times New Roman" w:eastAsia="Times New Roman" w:hAnsi="Times New Roman" w:cs="Times New Roman"/>
      <w:sz w:val="32"/>
      <w:szCs w:val="20"/>
      <w:lang w:eastAsia="ru-RU"/>
    </w:rPr>
  </w:style>
  <w:style w:type="character" w:customStyle="1" w:styleId="95pt0pt">
    <w:name w:val="Основной текст + 9;5 pt;Интервал 0 pt"/>
    <w:basedOn w:val="a0"/>
    <w:rsid w:val="00315A1A"/>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6">
    <w:name w:val="Основной текст_"/>
    <w:basedOn w:val="a0"/>
    <w:link w:val="14"/>
    <w:rsid w:val="00315A1A"/>
    <w:rPr>
      <w:rFonts w:ascii="Times New Roman" w:eastAsia="Times New Roman" w:hAnsi="Times New Roman" w:cs="Times New Roman"/>
      <w:spacing w:val="2"/>
      <w:sz w:val="25"/>
      <w:szCs w:val="25"/>
      <w:shd w:val="clear" w:color="auto" w:fill="FFFFFF"/>
    </w:rPr>
  </w:style>
  <w:style w:type="paragraph" w:customStyle="1" w:styleId="14">
    <w:name w:val="Основной текст1"/>
    <w:basedOn w:val="a"/>
    <w:link w:val="af6"/>
    <w:rsid w:val="00315A1A"/>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s11">
    <w:name w:val="s11"/>
    <w:rsid w:val="00315A1A"/>
    <w:rPr>
      <w:rFonts w:cs="Times New Roman"/>
    </w:rPr>
  </w:style>
  <w:style w:type="character" w:customStyle="1" w:styleId="95pt0pt0">
    <w:name w:val="Основной текст + 9;5 pt;Полужирный;Интервал 0 pt"/>
    <w:basedOn w:val="af6"/>
    <w:rsid w:val="00315A1A"/>
    <w:rPr>
      <w:rFonts w:ascii="Times New Roman" w:eastAsia="Times New Roman" w:hAnsi="Times New Roman" w:cs="Times New Roman"/>
      <w:b/>
      <w:bCs/>
      <w:color w:val="000000"/>
      <w:spacing w:val="4"/>
      <w:w w:val="100"/>
      <w:position w:val="0"/>
      <w:sz w:val="19"/>
      <w:szCs w:val="19"/>
      <w:shd w:val="clear" w:color="auto" w:fill="FFFFFF"/>
      <w:lang w:val="ru-RU"/>
    </w:rPr>
  </w:style>
  <w:style w:type="character" w:customStyle="1" w:styleId="0pt">
    <w:name w:val="Основной текст + Интервал 0 pt"/>
    <w:basedOn w:val="af6"/>
    <w:rsid w:val="000D43A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6"/>
    <w:rsid w:val="000D43A9"/>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styleId="af7">
    <w:name w:val="Body Text Indent"/>
    <w:basedOn w:val="a"/>
    <w:link w:val="af8"/>
    <w:uiPriority w:val="99"/>
    <w:semiHidden/>
    <w:unhideWhenUsed/>
    <w:rsid w:val="007D38BA"/>
    <w:pPr>
      <w:spacing w:after="120"/>
      <w:ind w:left="283"/>
    </w:pPr>
  </w:style>
  <w:style w:type="character" w:customStyle="1" w:styleId="af8">
    <w:name w:val="Основной текст с отступом Знак"/>
    <w:basedOn w:val="a0"/>
    <w:link w:val="af7"/>
    <w:uiPriority w:val="99"/>
    <w:semiHidden/>
    <w:rsid w:val="007D38BA"/>
  </w:style>
  <w:style w:type="paragraph" w:styleId="af9">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a"/>
    <w:unhideWhenUsed/>
    <w:rsid w:val="007D38BA"/>
    <w:pPr>
      <w:spacing w:after="0" w:line="240" w:lineRule="auto"/>
    </w:pPr>
    <w:rPr>
      <w:rFonts w:ascii="Courier New" w:eastAsia="Times New Roman" w:hAnsi="Courier New" w:cs="Times New Roman"/>
      <w:sz w:val="20"/>
      <w:szCs w:val="20"/>
      <w:lang w:eastAsia="ru-RU"/>
    </w:rPr>
  </w:style>
  <w:style w:type="character" w:customStyle="1" w:styleId="afa">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9"/>
    <w:rsid w:val="007D38BA"/>
    <w:rPr>
      <w:rFonts w:ascii="Courier New" w:eastAsia="Times New Roman" w:hAnsi="Courier New" w:cs="Times New Roman"/>
      <w:sz w:val="20"/>
      <w:szCs w:val="20"/>
      <w:lang w:eastAsia="ru-RU"/>
    </w:rPr>
  </w:style>
  <w:style w:type="character" w:customStyle="1" w:styleId="10">
    <w:name w:val="Заголовок 1 Знак"/>
    <w:basedOn w:val="a0"/>
    <w:link w:val="1"/>
    <w:rsid w:val="007D38BA"/>
    <w:rPr>
      <w:rFonts w:ascii="Cambria" w:eastAsia="Times New Roman" w:hAnsi="Cambria" w:cs="Times New Roman"/>
      <w:b/>
      <w:bCs/>
      <w:color w:val="365F91"/>
      <w:sz w:val="28"/>
      <w:szCs w:val="28"/>
    </w:rPr>
  </w:style>
  <w:style w:type="paragraph" w:customStyle="1" w:styleId="p11">
    <w:name w:val="p11"/>
    <w:basedOn w:val="a"/>
    <w:rsid w:val="006609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DB07B3"/>
    <w:rPr>
      <w:rFonts w:asciiTheme="majorHAnsi" w:eastAsiaTheme="majorEastAsia" w:hAnsiTheme="majorHAnsi" w:cstheme="majorBidi"/>
      <w:color w:val="2E74B5" w:themeColor="accent1" w:themeShade="BF"/>
      <w:sz w:val="26"/>
      <w:szCs w:val="26"/>
    </w:rPr>
  </w:style>
  <w:style w:type="paragraph" w:styleId="afb">
    <w:name w:val="TOC Heading"/>
    <w:basedOn w:val="1"/>
    <w:next w:val="a"/>
    <w:uiPriority w:val="39"/>
    <w:unhideWhenUsed/>
    <w:qFormat/>
    <w:rsid w:val="00AC656D"/>
    <w:pPr>
      <w:spacing w:before="240" w:line="259" w:lineRule="auto"/>
      <w:ind w:firstLine="0"/>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4">
    <w:name w:val="toc 2"/>
    <w:basedOn w:val="a"/>
    <w:next w:val="a"/>
    <w:autoRedefine/>
    <w:uiPriority w:val="39"/>
    <w:unhideWhenUsed/>
    <w:rsid w:val="00AC65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53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2476E-34E2-45EA-8FA6-8DD0D8D6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1497</Words>
  <Characters>8539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Крамлих О.Ю.</dc:creator>
  <cp:lastModifiedBy>Ольга Ю. Крамлих</cp:lastModifiedBy>
  <cp:revision>10</cp:revision>
  <dcterms:created xsi:type="dcterms:W3CDTF">2025-10-08T07:20:00Z</dcterms:created>
  <dcterms:modified xsi:type="dcterms:W3CDTF">2025-10-29T09:39:00Z</dcterms:modified>
</cp:coreProperties>
</file>