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859C5" w14:textId="77777777" w:rsidR="007B7107" w:rsidRDefault="007B7107" w:rsidP="007B710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08D8A426" w14:textId="77777777" w:rsidR="007B7107" w:rsidRDefault="007B7107" w:rsidP="007B710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7A1E0783" w14:textId="77777777" w:rsidR="007B7107" w:rsidRDefault="007B7107" w:rsidP="007B7107">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6D133841" w14:textId="77777777" w:rsidR="007B7107" w:rsidRDefault="007B7107" w:rsidP="007B7107">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156205A2" w14:textId="77777777" w:rsidR="007B7107" w:rsidRDefault="007B7107" w:rsidP="007B710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3A8437DD" w14:textId="77777777" w:rsidR="00972336" w:rsidRPr="00972336" w:rsidRDefault="00972336" w:rsidP="00972336">
      <w:pPr>
        <w:spacing w:after="0" w:line="240" w:lineRule="auto"/>
        <w:jc w:val="center"/>
        <w:rPr>
          <w:rFonts w:ascii="Times New Roman" w:eastAsia="Times New Roman" w:hAnsi="Times New Roman" w:cs="Times New Roman"/>
          <w:b/>
          <w:sz w:val="28"/>
          <w:szCs w:val="28"/>
          <w:lang w:eastAsia="ru-RU"/>
        </w:rPr>
      </w:pPr>
    </w:p>
    <w:p w14:paraId="7D5FEDF3" w14:textId="77777777" w:rsidR="00972336" w:rsidRPr="00972336" w:rsidRDefault="00972336" w:rsidP="00972336">
      <w:pPr>
        <w:spacing w:after="0" w:line="240" w:lineRule="auto"/>
        <w:jc w:val="center"/>
        <w:rPr>
          <w:rFonts w:ascii="Times New Roman" w:eastAsia="Times New Roman" w:hAnsi="Times New Roman" w:cs="Times New Roman"/>
          <w:b/>
          <w:sz w:val="28"/>
          <w:szCs w:val="28"/>
          <w:lang w:eastAsia="ru-RU"/>
        </w:rPr>
      </w:pPr>
      <w:r w:rsidRPr="00972336">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C054D5" w14:textId="77777777" w:rsidR="00972336" w:rsidRPr="00972336" w:rsidRDefault="00972336" w:rsidP="00972336">
      <w:pPr>
        <w:spacing w:after="0" w:line="240" w:lineRule="auto"/>
        <w:jc w:val="center"/>
        <w:rPr>
          <w:rFonts w:ascii="Times New Roman" w:eastAsia="Times New Roman" w:hAnsi="Times New Roman" w:cs="Times New Roman"/>
          <w:b/>
          <w:color w:val="000000" w:themeColor="text1"/>
          <w:sz w:val="28"/>
          <w:szCs w:val="28"/>
          <w:lang w:eastAsia="ru-RU"/>
        </w:rPr>
      </w:pPr>
      <w:r w:rsidRPr="00972336">
        <w:rPr>
          <w:rFonts w:ascii="Times New Roman" w:eastAsia="Times New Roman" w:hAnsi="Times New Roman" w:cs="Times New Roman"/>
          <w:b/>
          <w:color w:val="000000" w:themeColor="text1"/>
          <w:sz w:val="28"/>
          <w:szCs w:val="28"/>
          <w:lang w:eastAsia="ru-RU"/>
        </w:rPr>
        <w:t xml:space="preserve">ФОНД ОЦЕНОЧНЫХ СРЕДСТВ </w:t>
      </w:r>
    </w:p>
    <w:p w14:paraId="10836339" w14:textId="77777777" w:rsidR="00972336" w:rsidRPr="00972336" w:rsidRDefault="00972336" w:rsidP="00972336">
      <w:pPr>
        <w:spacing w:after="0" w:line="240" w:lineRule="auto"/>
        <w:jc w:val="center"/>
        <w:rPr>
          <w:rFonts w:ascii="Times New Roman" w:eastAsia="Times New Roman" w:hAnsi="Times New Roman" w:cs="Times New Roman"/>
          <w:b/>
          <w:color w:val="000000" w:themeColor="text1"/>
          <w:sz w:val="28"/>
          <w:szCs w:val="28"/>
          <w:lang w:eastAsia="ru-RU"/>
        </w:rPr>
      </w:pPr>
      <w:r w:rsidRPr="00972336">
        <w:rPr>
          <w:rFonts w:ascii="Times New Roman" w:eastAsia="Times New Roman" w:hAnsi="Times New Roman" w:cs="Times New Roman"/>
          <w:b/>
          <w:color w:val="000000" w:themeColor="text1"/>
          <w:sz w:val="28"/>
          <w:szCs w:val="28"/>
          <w:lang w:eastAsia="ru-RU"/>
        </w:rPr>
        <w:t>ПО ДИСЦИПЛИНЕ</w:t>
      </w:r>
    </w:p>
    <w:p w14:paraId="213F6B1A" w14:textId="77777777" w:rsidR="006D76A9" w:rsidRPr="00AE2C3D" w:rsidRDefault="006D76A9"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7F8A484" w14:textId="4AFFCB23" w:rsidR="006D76A9" w:rsidRPr="006D76A9" w:rsidRDefault="006D76A9" w:rsidP="006D76A9">
      <w:pPr>
        <w:spacing w:after="0" w:line="240" w:lineRule="auto"/>
        <w:jc w:val="center"/>
        <w:rPr>
          <w:rFonts w:ascii="Times New Roman" w:eastAsia="Times New Roman" w:hAnsi="Times New Roman" w:cs="Times New Roman"/>
          <w:b/>
          <w:bCs/>
          <w:color w:val="000000" w:themeColor="text1"/>
          <w:sz w:val="28"/>
          <w:szCs w:val="28"/>
          <w:lang w:eastAsia="ru-RU"/>
        </w:rPr>
      </w:pPr>
      <w:r w:rsidRPr="006D76A9">
        <w:rPr>
          <w:rFonts w:ascii="Times New Roman" w:eastAsia="Times New Roman" w:hAnsi="Times New Roman" w:cs="Times New Roman"/>
          <w:b/>
          <w:bCs/>
          <w:color w:val="000000" w:themeColor="text1"/>
          <w:sz w:val="28"/>
          <w:szCs w:val="28"/>
          <w:lang w:eastAsia="ru-RU"/>
        </w:rPr>
        <w:t>ПРАВО ВСЕМИРНОЙ ТОРГОВОЙ ОРГАНИЗАЦИИ</w:t>
      </w:r>
    </w:p>
    <w:p w14:paraId="61EBF548" w14:textId="18B54806" w:rsidR="00AE2C3D" w:rsidRPr="00AE2C3D" w:rsidRDefault="006D76A9" w:rsidP="006D76A9">
      <w:pPr>
        <w:spacing w:after="0" w:line="240" w:lineRule="auto"/>
        <w:jc w:val="center"/>
        <w:rPr>
          <w:rFonts w:ascii="Times New Roman" w:eastAsia="Times New Roman" w:hAnsi="Times New Roman" w:cs="Times New Roman"/>
          <w:b/>
          <w:color w:val="000000" w:themeColor="text1"/>
          <w:sz w:val="28"/>
          <w:szCs w:val="28"/>
          <w:lang w:eastAsia="ru-RU"/>
        </w:rPr>
      </w:pPr>
      <w:r w:rsidRPr="006D76A9">
        <w:rPr>
          <w:rFonts w:ascii="Times New Roman" w:eastAsia="Times New Roman" w:hAnsi="Times New Roman" w:cs="Times New Roman"/>
          <w:b/>
          <w:bCs/>
          <w:color w:val="000000" w:themeColor="text1"/>
          <w:sz w:val="28"/>
          <w:szCs w:val="28"/>
          <w:lang w:eastAsia="ru-RU"/>
        </w:rPr>
        <w:t>(на английском языке)</w:t>
      </w:r>
    </w:p>
    <w:p w14:paraId="3161B85E" w14:textId="72ADFD8F" w:rsidR="00BA74A3" w:rsidRPr="005D3550" w:rsidRDefault="0008367C" w:rsidP="005D3550">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br/>
      </w:r>
      <w:r w:rsidR="005D3550"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23E0DB30" w14:textId="77777777" w:rsidR="00972336" w:rsidRPr="00972336" w:rsidRDefault="00972336" w:rsidP="00972336">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04457378" w14:textId="77777777" w:rsidR="00972336" w:rsidRPr="00972336" w:rsidRDefault="00972336" w:rsidP="00972336">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776B6A74" w14:textId="77777777" w:rsidR="00972336" w:rsidRPr="00972336" w:rsidRDefault="00972336" w:rsidP="00972336">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6EDFD641" w14:textId="77777777" w:rsidR="00972336" w:rsidRPr="00972336" w:rsidRDefault="00972336" w:rsidP="00972336">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347E149D" w14:textId="77777777" w:rsidR="00BE7727" w:rsidRPr="00BC0615" w:rsidRDefault="00BE7727"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63E990CB"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08D66BC2" w14:textId="391DDFD7" w:rsidR="00636DBC" w:rsidRDefault="00636DBC" w:rsidP="00636DBC">
      <w:pPr>
        <w:spacing w:after="0" w:line="240" w:lineRule="auto"/>
        <w:jc w:val="center"/>
        <w:rPr>
          <w:rFonts w:ascii="Times New Roman" w:eastAsia="Times New Roman" w:hAnsi="Times New Roman" w:cs="Times New Roman"/>
          <w:bCs/>
          <w:sz w:val="28"/>
          <w:szCs w:val="28"/>
          <w:lang w:eastAsia="ru-RU"/>
        </w:rPr>
      </w:pPr>
    </w:p>
    <w:p w14:paraId="4A210249" w14:textId="076BB1D7" w:rsidR="005D3550" w:rsidRDefault="005D3550" w:rsidP="00636DBC">
      <w:pPr>
        <w:spacing w:after="0" w:line="240" w:lineRule="auto"/>
        <w:jc w:val="center"/>
        <w:rPr>
          <w:rFonts w:ascii="Times New Roman" w:eastAsia="Times New Roman" w:hAnsi="Times New Roman" w:cs="Times New Roman"/>
          <w:bCs/>
          <w:sz w:val="28"/>
          <w:szCs w:val="28"/>
          <w:lang w:eastAsia="ru-RU"/>
        </w:rPr>
      </w:pPr>
    </w:p>
    <w:p w14:paraId="777E0B27" w14:textId="77777777" w:rsidR="005D3550" w:rsidRPr="000B3B50" w:rsidRDefault="005D3550" w:rsidP="005D3550">
      <w:pPr>
        <w:widowControl w:val="0"/>
        <w:spacing w:after="0" w:line="240" w:lineRule="auto"/>
        <w:jc w:val="center"/>
        <w:rPr>
          <w:rFonts w:ascii="Times New Roman" w:eastAsia="Times New Roman" w:hAnsi="Times New Roman" w:cs="Times New Roman"/>
          <w:i/>
          <w:iCs/>
          <w:spacing w:val="-3"/>
          <w:sz w:val="24"/>
          <w:szCs w:val="24"/>
          <w:lang w:eastAsia="ru-RU"/>
        </w:rPr>
      </w:pPr>
      <w:r w:rsidRPr="000B3B50">
        <w:rPr>
          <w:rFonts w:ascii="Times New Roman" w:eastAsia="Times New Roman" w:hAnsi="Times New Roman" w:cs="Times New Roman"/>
          <w:i/>
          <w:iCs/>
          <w:spacing w:val="-3"/>
          <w:sz w:val="24"/>
          <w:szCs w:val="24"/>
          <w:lang w:eastAsia="ru-RU"/>
        </w:rPr>
        <w:t>Одобрено на заседании кафедры «Математика, информатика и общегуманитарные науки»</w:t>
      </w:r>
    </w:p>
    <w:p w14:paraId="49924B63" w14:textId="15545968" w:rsidR="005D3550" w:rsidRDefault="003D1BCC" w:rsidP="00636DBC">
      <w:pPr>
        <w:spacing w:after="0" w:line="240" w:lineRule="auto"/>
        <w:jc w:val="center"/>
        <w:rPr>
          <w:rFonts w:ascii="Times New Roman" w:eastAsia="Times New Roman" w:hAnsi="Times New Roman" w:cs="Times New Roman"/>
          <w:bCs/>
          <w:sz w:val="28"/>
          <w:szCs w:val="28"/>
          <w:lang w:eastAsia="ru-RU"/>
        </w:rPr>
      </w:pPr>
      <w:r w:rsidRPr="003D1BCC">
        <w:rPr>
          <w:rFonts w:ascii="Times New Roman" w:eastAsia="Times New Roman" w:hAnsi="Times New Roman" w:cs="Times New Roman"/>
          <w:i/>
          <w:iCs/>
          <w:spacing w:val="-3"/>
          <w:sz w:val="24"/>
          <w:szCs w:val="24"/>
          <w:lang w:eastAsia="ru-RU"/>
        </w:rPr>
        <w:t>(протокол от 20 февраля 2024 г. №06)</w:t>
      </w:r>
    </w:p>
    <w:p w14:paraId="4C9DCD6B" w14:textId="5CDE6167" w:rsidR="005D3550" w:rsidRDefault="005D3550" w:rsidP="00636DBC">
      <w:pPr>
        <w:spacing w:after="0" w:line="240" w:lineRule="auto"/>
        <w:jc w:val="center"/>
        <w:rPr>
          <w:rFonts w:ascii="Times New Roman" w:eastAsia="Times New Roman" w:hAnsi="Times New Roman" w:cs="Times New Roman"/>
          <w:bCs/>
          <w:sz w:val="28"/>
          <w:szCs w:val="28"/>
          <w:lang w:eastAsia="ru-RU"/>
        </w:rPr>
      </w:pPr>
    </w:p>
    <w:p w14:paraId="5A4B9CF5" w14:textId="21D15C77" w:rsidR="005D3550" w:rsidRDefault="005D3550" w:rsidP="00636DBC">
      <w:pPr>
        <w:spacing w:after="0" w:line="240" w:lineRule="auto"/>
        <w:jc w:val="center"/>
        <w:rPr>
          <w:rFonts w:ascii="Times New Roman" w:eastAsia="Times New Roman" w:hAnsi="Times New Roman" w:cs="Times New Roman"/>
          <w:bCs/>
          <w:sz w:val="28"/>
          <w:szCs w:val="28"/>
          <w:lang w:eastAsia="ru-RU"/>
        </w:rPr>
      </w:pPr>
    </w:p>
    <w:p w14:paraId="77D50590" w14:textId="77777777" w:rsidR="005D3550" w:rsidRPr="00636DBC" w:rsidRDefault="005D3550" w:rsidP="00636DBC">
      <w:pPr>
        <w:spacing w:after="0" w:line="240" w:lineRule="auto"/>
        <w:jc w:val="center"/>
        <w:rPr>
          <w:rFonts w:ascii="Times New Roman" w:eastAsia="Times New Roman" w:hAnsi="Times New Roman" w:cs="Times New Roman"/>
          <w:sz w:val="28"/>
          <w:szCs w:val="28"/>
          <w:lang w:eastAsia="ru-RU"/>
        </w:rPr>
      </w:pPr>
    </w:p>
    <w:p w14:paraId="4BF1A0DB" w14:textId="5352464B"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0FB9B0B3" w14:textId="61BC80FE" w:rsidR="00AE2C3D" w:rsidRDefault="00AE2C3D"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17AD726F" w14:textId="740BBDD9" w:rsidR="00AE2C3D" w:rsidRDefault="00AE2C3D"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75678795" w14:textId="1FC95DFC"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0B2753F5" w14:textId="7ECC9573" w:rsidR="000F1733" w:rsidRDefault="000F1733" w:rsidP="0005399A">
      <w:pPr>
        <w:widowControl w:val="0"/>
        <w:spacing w:after="0" w:line="240" w:lineRule="auto"/>
        <w:jc w:val="center"/>
        <w:rPr>
          <w:rFonts w:ascii="Times New Roman" w:eastAsia="Times New Roman" w:hAnsi="Times New Roman" w:cs="Times New Roman"/>
          <w:i/>
          <w:iCs/>
          <w:spacing w:val="-3"/>
          <w:sz w:val="24"/>
          <w:szCs w:val="24"/>
          <w:lang w:eastAsia="ru-RU"/>
        </w:rPr>
      </w:pPr>
    </w:p>
    <w:p w14:paraId="18D05987" w14:textId="77777777" w:rsidR="00972336" w:rsidRPr="00646B41" w:rsidRDefault="00972336" w:rsidP="00636DBC">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0C074E29" w14:textId="15C59D42" w:rsidR="00972336" w:rsidRPr="00646B41" w:rsidRDefault="00972336" w:rsidP="00636DBC">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3D1BCC">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3E6D8127" w14:textId="71BD1624" w:rsidR="008F5488" w:rsidRPr="00BC0615" w:rsidRDefault="008F5488" w:rsidP="00BE7727">
      <w:pPr>
        <w:spacing w:after="0" w:line="240" w:lineRule="auto"/>
        <w:jc w:val="center"/>
        <w:rPr>
          <w:rFonts w:ascii="Bliss Pro" w:eastAsia="Times New Roman" w:hAnsi="Bliss Pro" w:cs="Times New Roman"/>
          <w:b/>
          <w:color w:val="000000" w:themeColor="text1"/>
          <w:sz w:val="28"/>
          <w:szCs w:val="28"/>
          <w:lang w:eastAsia="ru-RU"/>
        </w:rPr>
      </w:pPr>
      <w:r w:rsidRPr="00BC0615">
        <w:rPr>
          <w:rFonts w:ascii="Bliss Pro" w:eastAsia="Times New Roman" w:hAnsi="Bliss Pro" w:cs="Times New Roman"/>
          <w:b/>
          <w:color w:val="000000" w:themeColor="text1"/>
          <w:sz w:val="28"/>
          <w:szCs w:val="28"/>
          <w:lang w:eastAsia="ru-RU"/>
        </w:rPr>
        <w:br w:type="page"/>
      </w:r>
    </w:p>
    <w:p w14:paraId="7F436CC0" w14:textId="37EA05A8" w:rsidR="00972336" w:rsidRPr="00646B41" w:rsidRDefault="00972336" w:rsidP="00972336">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lastRenderedPageBreak/>
        <w:t>СОДЕРЖАНИЕ</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58AFEC99" w14:textId="77777777" w:rsidR="00972336" w:rsidRDefault="00972336" w:rsidP="00972336">
          <w:pPr>
            <w:pStyle w:val="afd"/>
          </w:pPr>
        </w:p>
        <w:p w14:paraId="70148451" w14:textId="3E857B19" w:rsidR="00972336" w:rsidRPr="00F960EF" w:rsidRDefault="00972336" w:rsidP="00972336">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134952">
              <w:rPr>
                <w:rFonts w:ascii="Times New Roman" w:hAnsi="Times New Roman" w:cs="Times New Roman"/>
                <w:noProof/>
                <w:webHidden/>
                <w:sz w:val="28"/>
                <w:szCs w:val="28"/>
              </w:rPr>
              <w:t>3</w:t>
            </w:r>
          </w:hyperlink>
        </w:p>
        <w:p w14:paraId="5E25165A" w14:textId="2829AC08" w:rsidR="00972336" w:rsidRPr="00F960EF" w:rsidRDefault="003D1BCC" w:rsidP="00972336">
          <w:pPr>
            <w:pStyle w:val="2b"/>
            <w:tabs>
              <w:tab w:val="right" w:leader="dot" w:pos="10195"/>
            </w:tabs>
            <w:rPr>
              <w:rFonts w:ascii="Times New Roman" w:hAnsi="Times New Roman" w:cs="Times New Roman"/>
              <w:noProof/>
              <w:sz w:val="28"/>
              <w:szCs w:val="28"/>
            </w:rPr>
          </w:pPr>
          <w:hyperlink w:anchor="_Toc210341546" w:history="1">
            <w:r w:rsidR="00972336" w:rsidRPr="00F960EF">
              <w:rPr>
                <w:rStyle w:val="af5"/>
                <w:rFonts w:ascii="Times New Roman" w:eastAsia="Times New Roman" w:hAnsi="Times New Roman"/>
                <w:noProof/>
                <w:sz w:val="28"/>
                <w:szCs w:val="28"/>
                <w:lang w:eastAsia="ru-RU"/>
              </w:rPr>
              <w:t>2. Оценочные материалы</w:t>
            </w:r>
            <w:r w:rsidR="00972336" w:rsidRPr="00F960EF">
              <w:rPr>
                <w:rFonts w:ascii="Times New Roman" w:hAnsi="Times New Roman" w:cs="Times New Roman"/>
                <w:noProof/>
                <w:webHidden/>
                <w:sz w:val="28"/>
                <w:szCs w:val="28"/>
              </w:rPr>
              <w:tab/>
            </w:r>
            <w:r w:rsidR="00134952">
              <w:rPr>
                <w:rFonts w:ascii="Times New Roman" w:hAnsi="Times New Roman" w:cs="Times New Roman"/>
                <w:noProof/>
                <w:webHidden/>
                <w:sz w:val="28"/>
                <w:szCs w:val="28"/>
              </w:rPr>
              <w:t>3</w:t>
            </w:r>
          </w:hyperlink>
        </w:p>
        <w:p w14:paraId="4FD76F82" w14:textId="77777777" w:rsidR="00972336" w:rsidRPr="00F960EF" w:rsidRDefault="003D1BCC" w:rsidP="00972336">
          <w:pPr>
            <w:pStyle w:val="2b"/>
            <w:tabs>
              <w:tab w:val="right" w:leader="dot" w:pos="10195"/>
            </w:tabs>
            <w:rPr>
              <w:rFonts w:ascii="Times New Roman" w:hAnsi="Times New Roman" w:cs="Times New Roman"/>
              <w:noProof/>
              <w:sz w:val="28"/>
              <w:szCs w:val="28"/>
            </w:rPr>
          </w:pPr>
          <w:hyperlink w:anchor="_Toc210341547" w:history="1">
            <w:r w:rsidR="00972336" w:rsidRPr="00F960EF">
              <w:rPr>
                <w:rStyle w:val="af5"/>
                <w:rFonts w:ascii="Times New Roman" w:eastAsia="Times New Roman" w:hAnsi="Times New Roman"/>
                <w:noProof/>
                <w:sz w:val="28"/>
                <w:szCs w:val="28"/>
                <w:lang w:eastAsia="ru-RU"/>
              </w:rPr>
              <w:t>3. Примерные критерии оценивания</w:t>
            </w:r>
            <w:r w:rsidR="00972336" w:rsidRPr="00F960EF">
              <w:rPr>
                <w:rFonts w:ascii="Times New Roman" w:hAnsi="Times New Roman" w:cs="Times New Roman"/>
                <w:noProof/>
                <w:webHidden/>
                <w:sz w:val="28"/>
                <w:szCs w:val="28"/>
              </w:rPr>
              <w:tab/>
            </w:r>
            <w:r w:rsidR="00972336" w:rsidRPr="00F960EF">
              <w:rPr>
                <w:rFonts w:ascii="Times New Roman" w:hAnsi="Times New Roman" w:cs="Times New Roman"/>
                <w:noProof/>
                <w:webHidden/>
                <w:sz w:val="28"/>
                <w:szCs w:val="28"/>
              </w:rPr>
              <w:fldChar w:fldCharType="begin"/>
            </w:r>
            <w:r w:rsidR="00972336" w:rsidRPr="00F960EF">
              <w:rPr>
                <w:rFonts w:ascii="Times New Roman" w:hAnsi="Times New Roman" w:cs="Times New Roman"/>
                <w:noProof/>
                <w:webHidden/>
                <w:sz w:val="28"/>
                <w:szCs w:val="28"/>
              </w:rPr>
              <w:instrText xml:space="preserve"> PAGEREF _Toc210341547 \h </w:instrText>
            </w:r>
            <w:r w:rsidR="00972336" w:rsidRPr="00F960EF">
              <w:rPr>
                <w:rFonts w:ascii="Times New Roman" w:hAnsi="Times New Roman" w:cs="Times New Roman"/>
                <w:noProof/>
                <w:webHidden/>
                <w:sz w:val="28"/>
                <w:szCs w:val="28"/>
              </w:rPr>
            </w:r>
            <w:r w:rsidR="00972336" w:rsidRPr="00F960EF">
              <w:rPr>
                <w:rFonts w:ascii="Times New Roman" w:hAnsi="Times New Roman" w:cs="Times New Roman"/>
                <w:noProof/>
                <w:webHidden/>
                <w:sz w:val="28"/>
                <w:szCs w:val="28"/>
              </w:rPr>
              <w:fldChar w:fldCharType="separate"/>
            </w:r>
            <w:r w:rsidR="00972336">
              <w:rPr>
                <w:rFonts w:ascii="Times New Roman" w:hAnsi="Times New Roman" w:cs="Times New Roman"/>
                <w:noProof/>
                <w:webHidden/>
                <w:sz w:val="28"/>
                <w:szCs w:val="28"/>
              </w:rPr>
              <w:t>9</w:t>
            </w:r>
            <w:r w:rsidR="00972336" w:rsidRPr="00F960EF">
              <w:rPr>
                <w:rFonts w:ascii="Times New Roman" w:hAnsi="Times New Roman" w:cs="Times New Roman"/>
                <w:noProof/>
                <w:webHidden/>
                <w:sz w:val="28"/>
                <w:szCs w:val="28"/>
              </w:rPr>
              <w:fldChar w:fldCharType="end"/>
            </w:r>
          </w:hyperlink>
        </w:p>
        <w:p w14:paraId="16DDAEE3" w14:textId="20EB6D16" w:rsidR="00972336" w:rsidRDefault="003D1BCC" w:rsidP="00972336">
          <w:pPr>
            <w:pStyle w:val="2b"/>
            <w:tabs>
              <w:tab w:val="right" w:leader="dot" w:pos="10195"/>
            </w:tabs>
            <w:rPr>
              <w:noProof/>
            </w:rPr>
          </w:pPr>
          <w:hyperlink w:anchor="_Toc210341548" w:history="1">
            <w:r w:rsidR="00972336" w:rsidRPr="00F960EF">
              <w:rPr>
                <w:rStyle w:val="af5"/>
                <w:rFonts w:ascii="Times New Roman" w:hAnsi="Times New Roman"/>
                <w:noProof/>
                <w:sz w:val="28"/>
                <w:szCs w:val="28"/>
              </w:rPr>
              <w:t>4. Ключ (правильные ответы)</w:t>
            </w:r>
            <w:r w:rsidR="00972336" w:rsidRPr="00F960EF">
              <w:rPr>
                <w:rFonts w:ascii="Times New Roman" w:hAnsi="Times New Roman" w:cs="Times New Roman"/>
                <w:noProof/>
                <w:webHidden/>
                <w:sz w:val="28"/>
                <w:szCs w:val="28"/>
              </w:rPr>
              <w:tab/>
            </w:r>
            <w:r w:rsidR="00134952">
              <w:rPr>
                <w:rFonts w:ascii="Times New Roman" w:hAnsi="Times New Roman" w:cs="Times New Roman"/>
                <w:noProof/>
                <w:webHidden/>
                <w:sz w:val="28"/>
                <w:szCs w:val="28"/>
              </w:rPr>
              <w:t>9</w:t>
            </w:r>
          </w:hyperlink>
        </w:p>
        <w:p w14:paraId="1B3C2B70" w14:textId="518AFA14" w:rsidR="00972336" w:rsidRDefault="00972336" w:rsidP="00972336">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b/>
              <w:bCs/>
            </w:rPr>
            <w:fldChar w:fldCharType="end"/>
          </w:r>
        </w:p>
      </w:sdtContent>
    </w:sdt>
    <w:p w14:paraId="66761F99"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3B9EFB2"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6A4E001"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F3F69F0"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E1AD9D1"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182D7AC"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6936299"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EB53287"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CAD148E"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C8275C2"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D2DF080"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7AA503F"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3511FE1"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5477681"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5056C5"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007A02B"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233541D"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5CFF84F"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1A65045"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524FB33"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82B85BC"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6A126BC"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2648E96"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153BD0A"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07D7182"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18D69E1"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C5F0393"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A1E150B"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9FCF14F"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174EC2B"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80A1A07"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4C97A32"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D453FBA"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E9B8CB3"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CB9940C" w14:textId="77777777" w:rsidR="00972336" w:rsidRDefault="00972336"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20717C48" w:rsidR="00914DC9" w:rsidRPr="000613F0" w:rsidRDefault="000613F0" w:rsidP="009723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lastRenderedPageBreak/>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0E1DA432" w:rsidR="00914DC9" w:rsidRPr="000613F0" w:rsidRDefault="000F1733" w:rsidP="00972336">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972336">
        <w:rPr>
          <w:rFonts w:ascii="Times New Roman" w:eastAsia="Times New Roman" w:hAnsi="Times New Roman" w:cs="Times New Roman"/>
          <w:color w:val="000000" w:themeColor="text1"/>
          <w:sz w:val="28"/>
          <w:szCs w:val="28"/>
          <w:lang w:eastAsia="ru-RU"/>
        </w:rPr>
        <w:t>П</w:t>
      </w:r>
      <w:r w:rsidR="00972336" w:rsidRPr="00972336">
        <w:rPr>
          <w:rFonts w:ascii="Times New Roman" w:eastAsia="Times New Roman" w:hAnsi="Times New Roman" w:cs="Times New Roman"/>
          <w:color w:val="000000" w:themeColor="text1"/>
          <w:sz w:val="28"/>
          <w:szCs w:val="28"/>
          <w:lang w:eastAsia="ru-RU"/>
        </w:rPr>
        <w:t>раво всемирной торговой организации</w:t>
      </w:r>
      <w:r w:rsidR="00972336">
        <w:rPr>
          <w:rFonts w:ascii="Times New Roman" w:eastAsia="Times New Roman" w:hAnsi="Times New Roman" w:cs="Times New Roman"/>
          <w:color w:val="000000" w:themeColor="text1"/>
          <w:sz w:val="28"/>
          <w:szCs w:val="28"/>
          <w:lang w:eastAsia="ru-RU"/>
        </w:rPr>
        <w:t xml:space="preserve"> </w:t>
      </w:r>
      <w:r w:rsidR="00972336" w:rsidRPr="00972336">
        <w:rPr>
          <w:rFonts w:ascii="Times New Roman" w:eastAsia="Times New Roman" w:hAnsi="Times New Roman" w:cs="Times New Roman"/>
          <w:color w:val="000000" w:themeColor="text1"/>
          <w:sz w:val="28"/>
          <w:szCs w:val="28"/>
          <w:lang w:eastAsia="ru-RU"/>
        </w:rPr>
        <w:t>(на английском языке)</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6F540B15" w:rsidR="00A426D5" w:rsidRDefault="008A46D6"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A46D6">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8A46D6">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063A1673" w14:textId="16EC7FF0" w:rsidR="008A46D6" w:rsidRDefault="008A46D6"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8A46D6">
        <w:rPr>
          <w:rFonts w:ascii="Times New Roman" w:eastAsia="Times New Roman" w:hAnsi="Times New Roman" w:cs="Times New Roman"/>
          <w:b/>
          <w:color w:val="000000" w:themeColor="text1"/>
          <w:sz w:val="28"/>
          <w:szCs w:val="28"/>
          <w:lang w:eastAsia="ru-RU"/>
        </w:rPr>
        <w:t>ОПК-4:</w:t>
      </w:r>
      <w:r>
        <w:rPr>
          <w:rFonts w:ascii="Times New Roman" w:eastAsia="Times New Roman" w:hAnsi="Times New Roman" w:cs="Times New Roman"/>
          <w:color w:val="000000" w:themeColor="text1"/>
          <w:sz w:val="28"/>
          <w:szCs w:val="28"/>
          <w:lang w:eastAsia="ru-RU"/>
        </w:rPr>
        <w:t xml:space="preserve"> </w:t>
      </w:r>
      <w:r w:rsidRPr="008A46D6">
        <w:rPr>
          <w:rFonts w:ascii="Times New Roman" w:eastAsia="Times New Roman" w:hAnsi="Times New Roman" w:cs="Times New Roman"/>
          <w:color w:val="000000" w:themeColor="text1"/>
          <w:sz w:val="28"/>
          <w:szCs w:val="28"/>
          <w:lang w:eastAsia="ru-RU"/>
        </w:rPr>
        <w:t>Способен применять положения международных, национальных правовых актов и нормативных документов при решении задач в профессиональной деятельности</w:t>
      </w:r>
    </w:p>
    <w:p w14:paraId="337E61FD" w14:textId="2D1486E4"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692B3B" w:rsidRDefault="0002118C" w:rsidP="00972336">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0"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0"/>
    </w:p>
    <w:p w14:paraId="3D85858B" w14:textId="6D3A3732"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1FC1031A" w14:textId="5C9DC934" w:rsidR="00A426D5" w:rsidRPr="00972336" w:rsidRDefault="000576ED" w:rsidP="00CA5A81">
      <w:pPr>
        <w:pStyle w:val="a4"/>
        <w:numPr>
          <w:ilvl w:val="0"/>
          <w:numId w:val="4"/>
        </w:numPr>
        <w:shd w:val="clear" w:color="auto" w:fill="FFFFFF"/>
        <w:jc w:val="both"/>
        <w:rPr>
          <w:bCs/>
          <w:i/>
          <w:iCs/>
          <w:color w:val="333333"/>
          <w:sz w:val="28"/>
          <w:szCs w:val="28"/>
          <w:shd w:val="clear" w:color="auto" w:fill="FFFFFF"/>
          <w:lang w:val="en-US"/>
        </w:rPr>
      </w:pPr>
      <w:r w:rsidRPr="00972336">
        <w:rPr>
          <w:bCs/>
          <w:i/>
          <w:iCs/>
          <w:color w:val="333333"/>
          <w:sz w:val="28"/>
          <w:szCs w:val="28"/>
          <w:shd w:val="clear" w:color="auto" w:fill="FFFFFF"/>
          <w:lang w:val="en-US"/>
        </w:rPr>
        <w:t xml:space="preserve">The idea of founding an international organization to develop and coordinate international trade was put forward in </w:t>
      </w:r>
      <w:r w:rsidR="00972336" w:rsidRPr="00972336">
        <w:rPr>
          <w:bCs/>
          <w:i/>
          <w:iCs/>
          <w:color w:val="333333"/>
          <w:sz w:val="28"/>
          <w:szCs w:val="28"/>
          <w:shd w:val="clear" w:color="auto" w:fill="FFFFFF"/>
          <w:lang w:val="en-US"/>
        </w:rPr>
        <w:t>___</w:t>
      </w:r>
      <w:r w:rsidRPr="00972336">
        <w:rPr>
          <w:bCs/>
          <w:i/>
          <w:iCs/>
          <w:color w:val="333333"/>
          <w:sz w:val="28"/>
          <w:szCs w:val="28"/>
          <w:shd w:val="clear" w:color="auto" w:fill="FFFFFF"/>
          <w:lang w:val="en-US"/>
        </w:rPr>
        <w:t xml:space="preserve"> at a conference on economic matters held in Bretton Woods, New Hampshire. </w:t>
      </w:r>
    </w:p>
    <w:p w14:paraId="62910957" w14:textId="77777777" w:rsidR="00CA5A81" w:rsidRPr="00972336" w:rsidRDefault="00CA5A81" w:rsidP="00CA5A81">
      <w:pPr>
        <w:pStyle w:val="a4"/>
        <w:shd w:val="clear" w:color="auto" w:fill="FFFFFF"/>
        <w:ind w:left="1069"/>
        <w:jc w:val="both"/>
        <w:rPr>
          <w:bCs/>
          <w:i/>
          <w:iCs/>
          <w:color w:val="000000"/>
          <w:sz w:val="28"/>
          <w:szCs w:val="28"/>
          <w:lang w:val="en-US"/>
        </w:rPr>
      </w:pPr>
    </w:p>
    <w:p w14:paraId="4AA0B517" w14:textId="64C326D7" w:rsidR="00A426D5" w:rsidRPr="00972336" w:rsidRDefault="000576ED" w:rsidP="00F56B37">
      <w:pPr>
        <w:pStyle w:val="a4"/>
        <w:numPr>
          <w:ilvl w:val="0"/>
          <w:numId w:val="3"/>
        </w:numPr>
        <w:shd w:val="clear" w:color="auto" w:fill="FFFFFF"/>
        <w:ind w:left="993" w:hanging="283"/>
        <w:jc w:val="both"/>
        <w:rPr>
          <w:rStyle w:val="af1"/>
          <w:b w:val="0"/>
          <w:i/>
          <w:sz w:val="28"/>
          <w:szCs w:val="28"/>
          <w:shd w:val="clear" w:color="auto" w:fill="FFFFFF"/>
        </w:rPr>
      </w:pPr>
      <w:r w:rsidRPr="00972336">
        <w:rPr>
          <w:rStyle w:val="af1"/>
          <w:b w:val="0"/>
          <w:i/>
          <w:sz w:val="28"/>
          <w:szCs w:val="28"/>
          <w:shd w:val="clear" w:color="auto" w:fill="FFFFFF"/>
          <w:lang w:val="en-US"/>
        </w:rPr>
        <w:t>1954</w:t>
      </w:r>
    </w:p>
    <w:p w14:paraId="1250197C" w14:textId="1A616CB2" w:rsidR="00A426D5" w:rsidRPr="00972336" w:rsidRDefault="000576ED" w:rsidP="00F56B37">
      <w:pPr>
        <w:pStyle w:val="a4"/>
        <w:numPr>
          <w:ilvl w:val="0"/>
          <w:numId w:val="3"/>
        </w:numPr>
        <w:shd w:val="clear" w:color="auto" w:fill="FFFFFF"/>
        <w:ind w:left="993" w:hanging="283"/>
        <w:jc w:val="both"/>
        <w:rPr>
          <w:rStyle w:val="af1"/>
          <w:b w:val="0"/>
          <w:i/>
          <w:color w:val="333333"/>
          <w:sz w:val="28"/>
          <w:szCs w:val="28"/>
          <w:shd w:val="clear" w:color="auto" w:fill="FFFFFF"/>
        </w:rPr>
      </w:pPr>
      <w:r w:rsidRPr="00972336">
        <w:rPr>
          <w:rStyle w:val="af1"/>
          <w:b w:val="0"/>
          <w:i/>
          <w:color w:val="333333"/>
          <w:sz w:val="28"/>
          <w:szCs w:val="28"/>
          <w:shd w:val="clear" w:color="auto" w:fill="FFFFFF"/>
          <w:lang w:val="en-US"/>
        </w:rPr>
        <w:t>1944</w:t>
      </w:r>
    </w:p>
    <w:p w14:paraId="25EE73A1" w14:textId="0AF3BA6D" w:rsidR="00A426D5" w:rsidRPr="00972336" w:rsidRDefault="000576ED" w:rsidP="00F56B37">
      <w:pPr>
        <w:pStyle w:val="a4"/>
        <w:numPr>
          <w:ilvl w:val="0"/>
          <w:numId w:val="3"/>
        </w:numPr>
        <w:shd w:val="clear" w:color="auto" w:fill="FFFFFF"/>
        <w:ind w:left="993" w:hanging="283"/>
        <w:jc w:val="both"/>
        <w:rPr>
          <w:rStyle w:val="af1"/>
          <w:b w:val="0"/>
          <w:i/>
          <w:color w:val="333333"/>
          <w:sz w:val="28"/>
          <w:szCs w:val="28"/>
          <w:shd w:val="clear" w:color="auto" w:fill="FFFFFF"/>
        </w:rPr>
      </w:pPr>
      <w:r w:rsidRPr="00972336">
        <w:rPr>
          <w:rStyle w:val="af1"/>
          <w:b w:val="0"/>
          <w:i/>
          <w:color w:val="333333"/>
          <w:sz w:val="28"/>
          <w:szCs w:val="28"/>
          <w:shd w:val="clear" w:color="auto" w:fill="FFFFFF"/>
          <w:lang w:val="en-US"/>
        </w:rPr>
        <w:t>1941</w:t>
      </w:r>
    </w:p>
    <w:p w14:paraId="47D6A933" w14:textId="1942C40B" w:rsidR="00A426D5" w:rsidRPr="00972336" w:rsidRDefault="000576ED" w:rsidP="00F56B37">
      <w:pPr>
        <w:pStyle w:val="a4"/>
        <w:numPr>
          <w:ilvl w:val="0"/>
          <w:numId w:val="3"/>
        </w:numPr>
        <w:shd w:val="clear" w:color="auto" w:fill="FFFFFF"/>
        <w:ind w:left="993" w:hanging="283"/>
        <w:jc w:val="both"/>
        <w:rPr>
          <w:rStyle w:val="af1"/>
          <w:b w:val="0"/>
          <w:i/>
          <w:color w:val="333333"/>
          <w:sz w:val="28"/>
          <w:szCs w:val="28"/>
          <w:shd w:val="clear" w:color="auto" w:fill="FFFFFF"/>
        </w:rPr>
      </w:pPr>
      <w:r w:rsidRPr="00972336">
        <w:rPr>
          <w:rStyle w:val="af1"/>
          <w:b w:val="0"/>
          <w:i/>
          <w:color w:val="333333"/>
          <w:sz w:val="28"/>
          <w:szCs w:val="28"/>
          <w:shd w:val="clear" w:color="auto" w:fill="FFFFFF"/>
          <w:lang w:val="en-US"/>
        </w:rPr>
        <w:t>1942</w:t>
      </w:r>
    </w:p>
    <w:p w14:paraId="26A7C0F4" w14:textId="77777777" w:rsidR="00A426D5" w:rsidRPr="00972336" w:rsidRDefault="00A426D5" w:rsidP="00A426D5">
      <w:pPr>
        <w:shd w:val="clear" w:color="auto" w:fill="FFFFFF"/>
        <w:spacing w:after="0" w:line="240" w:lineRule="auto"/>
        <w:ind w:firstLine="709"/>
        <w:jc w:val="both"/>
        <w:rPr>
          <w:rFonts w:ascii="Times New Roman" w:hAnsi="Times New Roman" w:cs="Times New Roman"/>
          <w:bCs/>
          <w:color w:val="000000"/>
          <w:sz w:val="28"/>
          <w:szCs w:val="28"/>
        </w:rPr>
      </w:pPr>
    </w:p>
    <w:p w14:paraId="76CFDB6C" w14:textId="6327FD6E" w:rsidR="00571C32"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Fonts w:ascii="Times New Roman" w:hAnsi="Times New Roman" w:cs="Times New Roman"/>
          <w:bCs/>
          <w:color w:val="000000"/>
          <w:sz w:val="28"/>
          <w:szCs w:val="28"/>
          <w:lang w:val="en-US"/>
        </w:rPr>
        <w:t>2.</w:t>
      </w:r>
      <w:r w:rsidRPr="00972336">
        <w:rPr>
          <w:rFonts w:ascii="Times New Roman" w:hAnsi="Times New Roman" w:cs="Times New Roman"/>
          <w:bCs/>
          <w:i/>
          <w:iCs/>
          <w:color w:val="000000"/>
          <w:sz w:val="28"/>
          <w:szCs w:val="28"/>
          <w:lang w:val="en-US"/>
        </w:rPr>
        <w:t> </w:t>
      </w:r>
      <w:r w:rsidR="00571C32" w:rsidRPr="00972336">
        <w:rPr>
          <w:rFonts w:ascii="Times New Roman" w:hAnsi="Times New Roman" w:cs="Times New Roman"/>
          <w:bCs/>
          <w:i/>
          <w:iCs/>
          <w:color w:val="000000"/>
          <w:sz w:val="28"/>
          <w:szCs w:val="28"/>
          <w:lang w:val="en-US"/>
        </w:rPr>
        <w:t>A</w:t>
      </w:r>
      <w:r w:rsidR="00C90CDB" w:rsidRPr="00972336">
        <w:rPr>
          <w:rFonts w:ascii="Times New Roman" w:hAnsi="Times New Roman" w:cs="Times New Roman"/>
          <w:bCs/>
          <w:i/>
          <w:iCs/>
          <w:color w:val="000000"/>
          <w:sz w:val="28"/>
          <w:szCs w:val="28"/>
          <w:lang w:val="en-US"/>
        </w:rPr>
        <w:t>fter the fo</w:t>
      </w:r>
      <w:r w:rsidR="00695903" w:rsidRPr="00972336">
        <w:rPr>
          <w:rFonts w:ascii="Times New Roman" w:hAnsi="Times New Roman" w:cs="Times New Roman"/>
          <w:bCs/>
          <w:i/>
          <w:iCs/>
          <w:color w:val="000000"/>
          <w:sz w:val="28"/>
          <w:szCs w:val="28"/>
          <w:lang w:val="en-US"/>
        </w:rPr>
        <w:t xml:space="preserve">unding of the United Nations in </w:t>
      </w:r>
      <w:r w:rsidR="00972336" w:rsidRPr="00972336">
        <w:rPr>
          <w:rFonts w:ascii="Times New Roman" w:hAnsi="Times New Roman" w:cs="Times New Roman"/>
          <w:bCs/>
          <w:i/>
          <w:iCs/>
          <w:color w:val="000000"/>
          <w:sz w:val="28"/>
          <w:szCs w:val="28"/>
          <w:lang w:val="en-US"/>
        </w:rPr>
        <w:t>___</w:t>
      </w:r>
      <w:r w:rsidR="00695903" w:rsidRPr="00972336">
        <w:rPr>
          <w:rFonts w:ascii="Times New Roman" w:hAnsi="Times New Roman" w:cs="Times New Roman"/>
          <w:bCs/>
          <w:i/>
          <w:iCs/>
          <w:color w:val="000000"/>
          <w:sz w:val="28"/>
          <w:szCs w:val="28"/>
          <w:lang w:val="en-US"/>
        </w:rPr>
        <w:t xml:space="preserve">, multilateral trade negotiations were conducted within the framework of the UN Economic and Social Council.  </w:t>
      </w:r>
      <w:r w:rsidR="00C90CDB" w:rsidRPr="00972336">
        <w:rPr>
          <w:rFonts w:ascii="Times New Roman" w:hAnsi="Times New Roman" w:cs="Times New Roman"/>
          <w:bCs/>
          <w:i/>
          <w:iCs/>
          <w:color w:val="000000"/>
          <w:sz w:val="28"/>
          <w:szCs w:val="28"/>
          <w:lang w:val="en-US"/>
        </w:rPr>
        <w:t xml:space="preserve"> </w:t>
      </w:r>
      <w:r w:rsidR="005637B9" w:rsidRPr="00972336">
        <w:rPr>
          <w:rFonts w:ascii="Times New Roman" w:hAnsi="Times New Roman" w:cs="Times New Roman"/>
          <w:bCs/>
          <w:i/>
          <w:iCs/>
          <w:color w:val="000000"/>
          <w:sz w:val="28"/>
          <w:szCs w:val="28"/>
          <w:lang w:val="en-US"/>
        </w:rPr>
        <w:t xml:space="preserve"> </w:t>
      </w:r>
    </w:p>
    <w:p w14:paraId="5C6B6F0E" w14:textId="1D946069" w:rsidR="00695903" w:rsidRPr="00972336" w:rsidRDefault="00695903" w:rsidP="00695903">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lang w:val="en-US"/>
        </w:rPr>
        <w:t>а.</w:t>
      </w:r>
      <w:r w:rsidRPr="00972336">
        <w:rPr>
          <w:rStyle w:val="af1"/>
          <w:rFonts w:ascii="Times New Roman" w:hAnsi="Times New Roman" w:cs="Times New Roman"/>
          <w:b w:val="0"/>
          <w:i/>
          <w:sz w:val="28"/>
          <w:szCs w:val="28"/>
          <w:shd w:val="clear" w:color="auto" w:fill="FFFFFF"/>
          <w:lang w:val="en-US"/>
        </w:rPr>
        <w:tab/>
        <w:t>1945</w:t>
      </w:r>
    </w:p>
    <w:p w14:paraId="20904388" w14:textId="77777777" w:rsidR="00695903" w:rsidRPr="00972336" w:rsidRDefault="00695903" w:rsidP="00695903">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lang w:val="en-US"/>
        </w:rPr>
        <w:t>б.</w:t>
      </w:r>
      <w:r w:rsidRPr="00972336">
        <w:rPr>
          <w:rStyle w:val="af1"/>
          <w:rFonts w:ascii="Times New Roman" w:hAnsi="Times New Roman" w:cs="Times New Roman"/>
          <w:b w:val="0"/>
          <w:i/>
          <w:sz w:val="28"/>
          <w:szCs w:val="28"/>
          <w:shd w:val="clear" w:color="auto" w:fill="FFFFFF"/>
          <w:lang w:val="en-US"/>
        </w:rPr>
        <w:tab/>
        <w:t>1944</w:t>
      </w:r>
    </w:p>
    <w:p w14:paraId="597B6AE8" w14:textId="1A8EFCF2" w:rsidR="00695903" w:rsidRPr="00972336" w:rsidRDefault="00695903" w:rsidP="00695903">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lang w:val="en-US"/>
        </w:rPr>
        <w:t>в.</w:t>
      </w:r>
      <w:r w:rsidRPr="00972336">
        <w:rPr>
          <w:rStyle w:val="af1"/>
          <w:rFonts w:ascii="Times New Roman" w:hAnsi="Times New Roman" w:cs="Times New Roman"/>
          <w:b w:val="0"/>
          <w:i/>
          <w:sz w:val="28"/>
          <w:szCs w:val="28"/>
          <w:shd w:val="clear" w:color="auto" w:fill="FFFFFF"/>
          <w:lang w:val="en-US"/>
        </w:rPr>
        <w:tab/>
        <w:t>1947</w:t>
      </w:r>
    </w:p>
    <w:p w14:paraId="19D5DE18" w14:textId="563E8B87" w:rsidR="00A426D5" w:rsidRPr="00972336" w:rsidRDefault="00695903" w:rsidP="00695903">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lang w:val="en-US"/>
        </w:rPr>
        <w:t>г.</w:t>
      </w:r>
      <w:r w:rsidRPr="00972336">
        <w:rPr>
          <w:rStyle w:val="af1"/>
          <w:rFonts w:ascii="Times New Roman" w:hAnsi="Times New Roman" w:cs="Times New Roman"/>
          <w:b w:val="0"/>
          <w:i/>
          <w:sz w:val="28"/>
          <w:szCs w:val="28"/>
          <w:shd w:val="clear" w:color="auto" w:fill="FFFFFF"/>
          <w:lang w:val="en-US"/>
        </w:rPr>
        <w:tab/>
        <w:t>1952</w:t>
      </w:r>
    </w:p>
    <w:p w14:paraId="119F522E" w14:textId="77777777" w:rsidR="00A426D5" w:rsidRPr="00972336"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14:paraId="28206F13" w14:textId="6CC24DE3" w:rsidR="00A426D5" w:rsidRPr="00972336" w:rsidRDefault="00A426D5" w:rsidP="00A426D5">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972336">
        <w:rPr>
          <w:rFonts w:ascii="Times New Roman" w:hAnsi="Times New Roman" w:cs="Times New Roman"/>
          <w:bCs/>
          <w:color w:val="000000"/>
          <w:sz w:val="28"/>
          <w:szCs w:val="28"/>
          <w:lang w:val="en-US"/>
        </w:rPr>
        <w:t>3.</w:t>
      </w:r>
      <w:r w:rsidRPr="00972336">
        <w:rPr>
          <w:rFonts w:ascii="Times New Roman" w:hAnsi="Times New Roman" w:cs="Times New Roman"/>
          <w:bCs/>
          <w:i/>
          <w:iCs/>
          <w:color w:val="000000"/>
          <w:sz w:val="28"/>
          <w:szCs w:val="28"/>
          <w:lang w:val="en-US"/>
        </w:rPr>
        <w:t> </w:t>
      </w:r>
      <w:r w:rsidR="00B6388A" w:rsidRPr="00972336">
        <w:rPr>
          <w:rFonts w:ascii="Times New Roman" w:hAnsi="Times New Roman" w:cs="Times New Roman"/>
          <w:bCs/>
          <w:i/>
          <w:iCs/>
          <w:color w:val="000000"/>
          <w:sz w:val="28"/>
          <w:szCs w:val="28"/>
          <w:lang w:val="en-US"/>
        </w:rPr>
        <w:t>T</w:t>
      </w:r>
      <w:r w:rsidR="00695903" w:rsidRPr="00972336">
        <w:rPr>
          <w:rFonts w:ascii="Times New Roman" w:hAnsi="Times New Roman" w:cs="Times New Roman"/>
          <w:bCs/>
          <w:i/>
          <w:iCs/>
          <w:color w:val="000000"/>
          <w:sz w:val="28"/>
          <w:szCs w:val="28"/>
          <w:lang w:val="en-US"/>
        </w:rPr>
        <w:t xml:space="preserve">he UN Economic and Social Council adopted a resolution in favour of forming an International Trade Organization (ITO) in </w:t>
      </w:r>
      <w:r w:rsidR="00972336" w:rsidRPr="00972336">
        <w:rPr>
          <w:rFonts w:ascii="Times New Roman" w:hAnsi="Times New Roman" w:cs="Times New Roman"/>
          <w:bCs/>
          <w:i/>
          <w:iCs/>
          <w:color w:val="000000"/>
          <w:sz w:val="28"/>
          <w:szCs w:val="28"/>
          <w:lang w:val="en-US"/>
        </w:rPr>
        <w:t>____</w:t>
      </w:r>
      <w:r w:rsidR="00695903" w:rsidRPr="00972336">
        <w:rPr>
          <w:rFonts w:ascii="Times New Roman" w:hAnsi="Times New Roman" w:cs="Times New Roman"/>
          <w:bCs/>
          <w:i/>
          <w:iCs/>
          <w:color w:val="000000"/>
          <w:sz w:val="28"/>
          <w:szCs w:val="28"/>
          <w:lang w:val="en-US"/>
        </w:rPr>
        <w:t xml:space="preserve">. </w:t>
      </w:r>
    </w:p>
    <w:p w14:paraId="50354E6F"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21424A7" w14:textId="77777777" w:rsidR="00695903" w:rsidRPr="00972336" w:rsidRDefault="00695903" w:rsidP="00695903">
      <w:pPr>
        <w:shd w:val="clear" w:color="auto" w:fill="FFFFFF"/>
        <w:spacing w:after="0" w:line="240" w:lineRule="auto"/>
        <w:ind w:firstLine="709"/>
        <w:jc w:val="both"/>
        <w:rPr>
          <w:rStyle w:val="af1"/>
          <w:rFonts w:ascii="Times New Roman" w:hAnsi="Times New Roman" w:cs="Times New Roman"/>
          <w:b w:val="0"/>
          <w:color w:val="333333"/>
          <w:sz w:val="28"/>
          <w:szCs w:val="28"/>
          <w:shd w:val="clear" w:color="auto" w:fill="FFFFFF"/>
          <w:lang w:val="en-US"/>
        </w:rPr>
      </w:pPr>
      <w:r w:rsidRPr="00972336">
        <w:rPr>
          <w:rStyle w:val="af1"/>
          <w:rFonts w:ascii="Times New Roman" w:hAnsi="Times New Roman" w:cs="Times New Roman"/>
          <w:b w:val="0"/>
          <w:color w:val="333333"/>
          <w:sz w:val="28"/>
          <w:szCs w:val="28"/>
          <w:shd w:val="clear" w:color="auto" w:fill="FFFFFF"/>
          <w:lang w:val="en-US"/>
        </w:rPr>
        <w:t>а.</w:t>
      </w:r>
      <w:r w:rsidRPr="00972336">
        <w:rPr>
          <w:rStyle w:val="af1"/>
          <w:rFonts w:ascii="Times New Roman" w:hAnsi="Times New Roman" w:cs="Times New Roman"/>
          <w:b w:val="0"/>
          <w:color w:val="333333"/>
          <w:sz w:val="28"/>
          <w:szCs w:val="28"/>
          <w:shd w:val="clear" w:color="auto" w:fill="FFFFFF"/>
          <w:lang w:val="en-US"/>
        </w:rPr>
        <w:tab/>
        <w:t>1945</w:t>
      </w:r>
    </w:p>
    <w:p w14:paraId="49CEECF0" w14:textId="77777777" w:rsidR="00695903" w:rsidRPr="00972336" w:rsidRDefault="00695903" w:rsidP="00695903">
      <w:pPr>
        <w:shd w:val="clear" w:color="auto" w:fill="FFFFFF"/>
        <w:spacing w:after="0" w:line="240" w:lineRule="auto"/>
        <w:ind w:firstLine="709"/>
        <w:jc w:val="both"/>
        <w:rPr>
          <w:rStyle w:val="af1"/>
          <w:rFonts w:ascii="Times New Roman" w:hAnsi="Times New Roman" w:cs="Times New Roman"/>
          <w:b w:val="0"/>
          <w:color w:val="333333"/>
          <w:sz w:val="28"/>
          <w:szCs w:val="28"/>
          <w:shd w:val="clear" w:color="auto" w:fill="FFFFFF"/>
          <w:lang w:val="en-US"/>
        </w:rPr>
      </w:pPr>
      <w:r w:rsidRPr="00972336">
        <w:rPr>
          <w:rStyle w:val="af1"/>
          <w:rFonts w:ascii="Times New Roman" w:hAnsi="Times New Roman" w:cs="Times New Roman"/>
          <w:b w:val="0"/>
          <w:color w:val="333333"/>
          <w:sz w:val="28"/>
          <w:szCs w:val="28"/>
          <w:shd w:val="clear" w:color="auto" w:fill="FFFFFF"/>
          <w:lang w:val="en-US"/>
        </w:rPr>
        <w:t>б.</w:t>
      </w:r>
      <w:r w:rsidRPr="00972336">
        <w:rPr>
          <w:rStyle w:val="af1"/>
          <w:rFonts w:ascii="Times New Roman" w:hAnsi="Times New Roman" w:cs="Times New Roman"/>
          <w:b w:val="0"/>
          <w:color w:val="333333"/>
          <w:sz w:val="28"/>
          <w:szCs w:val="28"/>
          <w:shd w:val="clear" w:color="auto" w:fill="FFFFFF"/>
          <w:lang w:val="en-US"/>
        </w:rPr>
        <w:tab/>
        <w:t>1944</w:t>
      </w:r>
    </w:p>
    <w:p w14:paraId="22649DF6" w14:textId="0A754291" w:rsidR="00695903" w:rsidRPr="00972336" w:rsidRDefault="00695903" w:rsidP="00695903">
      <w:pPr>
        <w:shd w:val="clear" w:color="auto" w:fill="FFFFFF"/>
        <w:spacing w:after="0" w:line="240" w:lineRule="auto"/>
        <w:ind w:firstLine="709"/>
        <w:jc w:val="both"/>
        <w:rPr>
          <w:rStyle w:val="af1"/>
          <w:rFonts w:ascii="Times New Roman" w:hAnsi="Times New Roman" w:cs="Times New Roman"/>
          <w:b w:val="0"/>
          <w:color w:val="333333"/>
          <w:sz w:val="28"/>
          <w:szCs w:val="28"/>
          <w:shd w:val="clear" w:color="auto" w:fill="FFFFFF"/>
          <w:lang w:val="en-US"/>
        </w:rPr>
      </w:pPr>
      <w:r w:rsidRPr="00972336">
        <w:rPr>
          <w:rStyle w:val="af1"/>
          <w:rFonts w:ascii="Times New Roman" w:hAnsi="Times New Roman" w:cs="Times New Roman"/>
          <w:b w:val="0"/>
          <w:color w:val="333333"/>
          <w:sz w:val="28"/>
          <w:szCs w:val="28"/>
          <w:shd w:val="clear" w:color="auto" w:fill="FFFFFF"/>
          <w:lang w:val="en-US"/>
        </w:rPr>
        <w:t>в.</w:t>
      </w:r>
      <w:r w:rsidRPr="00972336">
        <w:rPr>
          <w:rStyle w:val="af1"/>
          <w:rFonts w:ascii="Times New Roman" w:hAnsi="Times New Roman" w:cs="Times New Roman"/>
          <w:b w:val="0"/>
          <w:color w:val="333333"/>
          <w:sz w:val="28"/>
          <w:szCs w:val="28"/>
          <w:shd w:val="clear" w:color="auto" w:fill="FFFFFF"/>
          <w:lang w:val="en-US"/>
        </w:rPr>
        <w:tab/>
        <w:t>1946</w:t>
      </w:r>
    </w:p>
    <w:p w14:paraId="3C595B39" w14:textId="180CB958" w:rsidR="00A426D5" w:rsidRPr="00972336" w:rsidRDefault="00695903" w:rsidP="00695903">
      <w:pPr>
        <w:shd w:val="clear" w:color="auto" w:fill="FFFFFF"/>
        <w:spacing w:after="0" w:line="240" w:lineRule="auto"/>
        <w:ind w:firstLine="709"/>
        <w:jc w:val="both"/>
        <w:rPr>
          <w:rStyle w:val="af1"/>
          <w:rFonts w:ascii="Times New Roman" w:hAnsi="Times New Roman" w:cs="Times New Roman"/>
          <w:b w:val="0"/>
          <w:color w:val="333333"/>
          <w:sz w:val="28"/>
          <w:szCs w:val="28"/>
          <w:shd w:val="clear" w:color="auto" w:fill="FFFFFF"/>
          <w:lang w:val="en-US"/>
        </w:rPr>
      </w:pPr>
      <w:r w:rsidRPr="00972336">
        <w:rPr>
          <w:rStyle w:val="af1"/>
          <w:rFonts w:ascii="Times New Roman" w:hAnsi="Times New Roman" w:cs="Times New Roman"/>
          <w:b w:val="0"/>
          <w:color w:val="333333"/>
          <w:sz w:val="28"/>
          <w:szCs w:val="28"/>
          <w:shd w:val="clear" w:color="auto" w:fill="FFFFFF"/>
          <w:lang w:val="en-US"/>
        </w:rPr>
        <w:t>г.</w:t>
      </w:r>
      <w:r w:rsidRPr="00972336">
        <w:rPr>
          <w:rStyle w:val="af1"/>
          <w:rFonts w:ascii="Times New Roman" w:hAnsi="Times New Roman" w:cs="Times New Roman"/>
          <w:b w:val="0"/>
          <w:color w:val="333333"/>
          <w:sz w:val="28"/>
          <w:szCs w:val="28"/>
          <w:shd w:val="clear" w:color="auto" w:fill="FFFFFF"/>
          <w:lang w:val="en-US"/>
        </w:rPr>
        <w:tab/>
        <w:t>1955</w:t>
      </w:r>
    </w:p>
    <w:p w14:paraId="600E117C" w14:textId="77777777" w:rsidR="00A426D5" w:rsidRPr="00972336" w:rsidRDefault="00A426D5" w:rsidP="00A426D5">
      <w:pPr>
        <w:shd w:val="clear" w:color="auto" w:fill="FFFFFF"/>
        <w:spacing w:after="0" w:line="240" w:lineRule="auto"/>
        <w:ind w:firstLine="709"/>
        <w:jc w:val="both"/>
        <w:rPr>
          <w:rFonts w:ascii="Times New Roman" w:hAnsi="Times New Roman" w:cs="Times New Roman"/>
          <w:bCs/>
          <w:color w:val="000000"/>
          <w:sz w:val="28"/>
          <w:szCs w:val="28"/>
          <w:lang w:val="en-US"/>
        </w:rPr>
      </w:pPr>
    </w:p>
    <w:p w14:paraId="5622E3FF" w14:textId="3FB98DD8" w:rsidR="00CA5A81" w:rsidRPr="00972336" w:rsidRDefault="00A426D5" w:rsidP="00A426D5">
      <w:pPr>
        <w:shd w:val="clear" w:color="auto" w:fill="FFFFFF"/>
        <w:spacing w:after="0" w:line="240" w:lineRule="auto"/>
        <w:ind w:firstLine="709"/>
        <w:jc w:val="both"/>
        <w:rPr>
          <w:rFonts w:ascii="Times New Roman" w:hAnsi="Times New Roman" w:cs="Times New Roman"/>
          <w:bCs/>
          <w:i/>
          <w:iCs/>
          <w:color w:val="000000"/>
          <w:sz w:val="28"/>
          <w:szCs w:val="28"/>
          <w:lang w:val="en-US"/>
        </w:rPr>
      </w:pPr>
      <w:r w:rsidRPr="00972336">
        <w:rPr>
          <w:rFonts w:ascii="Times New Roman" w:hAnsi="Times New Roman" w:cs="Times New Roman"/>
          <w:bCs/>
          <w:color w:val="000000"/>
          <w:sz w:val="28"/>
          <w:szCs w:val="28"/>
          <w:lang w:val="en-US"/>
        </w:rPr>
        <w:t>4.</w:t>
      </w:r>
      <w:r w:rsidRPr="00972336">
        <w:rPr>
          <w:rFonts w:ascii="Times New Roman" w:hAnsi="Times New Roman" w:cs="Times New Roman"/>
          <w:bCs/>
          <w:i/>
          <w:iCs/>
          <w:color w:val="000000"/>
          <w:sz w:val="28"/>
          <w:szCs w:val="28"/>
          <w:lang w:val="en-US"/>
        </w:rPr>
        <w:t> </w:t>
      </w:r>
      <w:r w:rsidR="00047887" w:rsidRPr="00972336">
        <w:rPr>
          <w:rFonts w:ascii="Times New Roman" w:hAnsi="Times New Roman" w:cs="Times New Roman"/>
          <w:bCs/>
          <w:i/>
          <w:iCs/>
          <w:color w:val="000000"/>
          <w:sz w:val="28"/>
          <w:szCs w:val="28"/>
          <w:lang w:val="en-US"/>
        </w:rPr>
        <w:t xml:space="preserve">Negotiations </w:t>
      </w:r>
      <w:r w:rsidR="00CC6F2C" w:rsidRPr="00972336">
        <w:rPr>
          <w:rFonts w:ascii="Times New Roman" w:hAnsi="Times New Roman" w:cs="Times New Roman"/>
          <w:bCs/>
          <w:i/>
          <w:iCs/>
          <w:color w:val="000000"/>
          <w:sz w:val="28"/>
          <w:szCs w:val="28"/>
          <w:lang w:val="en-US"/>
        </w:rPr>
        <w:t xml:space="preserve">over the ITO and the post-war international trading system were held in several stages: </w:t>
      </w:r>
    </w:p>
    <w:p w14:paraId="4C837EA5" w14:textId="77777777" w:rsidR="00CC6F2C" w:rsidRPr="00972336" w:rsidRDefault="00CC6F2C"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1F0CE80A" w14:textId="2A8A7B24"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CC6F2C" w:rsidRPr="00972336">
        <w:rPr>
          <w:rFonts w:ascii="Times New Roman" w:hAnsi="Times New Roman" w:cs="Times New Roman"/>
          <w:bCs/>
          <w:i/>
          <w:sz w:val="28"/>
          <w:szCs w:val="28"/>
          <w:shd w:val="clear" w:color="auto" w:fill="FFFFFF"/>
          <w:lang w:val="en-US"/>
        </w:rPr>
        <w:t>at Lake Success, New York in 1947; in Geneva in 1947; in Havana in 1948</w:t>
      </w:r>
    </w:p>
    <w:p w14:paraId="4D2E9A81" w14:textId="20DA56A4"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lastRenderedPageBreak/>
        <w:t>б</w:t>
      </w:r>
      <w:r w:rsidRPr="00972336">
        <w:rPr>
          <w:rStyle w:val="af1"/>
          <w:rFonts w:ascii="Times New Roman" w:hAnsi="Times New Roman" w:cs="Times New Roman"/>
          <w:b w:val="0"/>
          <w:i/>
          <w:sz w:val="28"/>
          <w:szCs w:val="28"/>
          <w:shd w:val="clear" w:color="auto" w:fill="FFFFFF"/>
          <w:lang w:val="en-US"/>
        </w:rPr>
        <w:t>: </w:t>
      </w:r>
      <w:r w:rsidR="00CC6F2C" w:rsidRPr="00972336">
        <w:rPr>
          <w:rFonts w:ascii="Times New Roman" w:hAnsi="Times New Roman" w:cs="Times New Roman"/>
          <w:bCs/>
          <w:i/>
          <w:sz w:val="28"/>
          <w:szCs w:val="28"/>
          <w:shd w:val="clear" w:color="auto" w:fill="FFFFFF"/>
          <w:lang w:val="en-US"/>
        </w:rPr>
        <w:t>in London in 1947; in Geneva in 1947; in Havana in 1948</w:t>
      </w:r>
    </w:p>
    <w:p w14:paraId="0FEA1CA9" w14:textId="1F05C3AB"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CC6F2C" w:rsidRPr="00972336">
        <w:rPr>
          <w:rFonts w:ascii="Times New Roman" w:hAnsi="Times New Roman" w:cs="Times New Roman"/>
          <w:bCs/>
          <w:i/>
          <w:sz w:val="28"/>
          <w:szCs w:val="28"/>
          <w:shd w:val="clear" w:color="auto" w:fill="FFFFFF"/>
          <w:lang w:val="en-US"/>
        </w:rPr>
        <w:t>at Lake Success, New York in 1947; in Washington in 1947; in Havana in 1948</w:t>
      </w:r>
    </w:p>
    <w:p w14:paraId="235A320C" w14:textId="020DE26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CC6F2C" w:rsidRPr="00972336">
        <w:rPr>
          <w:rFonts w:ascii="Times New Roman" w:hAnsi="Times New Roman" w:cs="Times New Roman"/>
          <w:bCs/>
          <w:i/>
          <w:sz w:val="28"/>
          <w:szCs w:val="28"/>
          <w:shd w:val="clear" w:color="auto" w:fill="FFFFFF"/>
          <w:lang w:val="en-US"/>
        </w:rPr>
        <w:t>at Lake Success, New York in 1947; in Geneva in 1947; in Berlin in 1948</w:t>
      </w:r>
    </w:p>
    <w:p w14:paraId="3C33FFBA"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1E64EB3" w14:textId="224D6100"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5.</w:t>
      </w:r>
      <w:r w:rsidRPr="00972336">
        <w:rPr>
          <w:rStyle w:val="af1"/>
          <w:rFonts w:ascii="Times New Roman" w:hAnsi="Times New Roman" w:cs="Times New Roman"/>
          <w:b w:val="0"/>
          <w:i/>
          <w:iCs/>
          <w:sz w:val="28"/>
          <w:szCs w:val="28"/>
          <w:shd w:val="clear" w:color="auto" w:fill="FFFFFF"/>
          <w:lang w:val="en-US"/>
        </w:rPr>
        <w:t> </w:t>
      </w:r>
      <w:r w:rsidR="00C42AE3" w:rsidRPr="00972336">
        <w:rPr>
          <w:rFonts w:ascii="Times New Roman" w:hAnsi="Times New Roman" w:cs="Times New Roman"/>
          <w:bCs/>
          <w:i/>
          <w:iCs/>
          <w:sz w:val="28"/>
          <w:szCs w:val="28"/>
          <w:shd w:val="clear" w:color="auto" w:fill="FFFFFF"/>
          <w:lang w:val="en-US"/>
        </w:rPr>
        <w:t>A multilateral treaty containing general principles of trade, namely, the General Agreement on Tariffs and Trade (GATT) was prepared in</w:t>
      </w:r>
      <w:r w:rsidR="00B1301C" w:rsidRPr="00972336">
        <w:rPr>
          <w:rFonts w:ascii="Times New Roman" w:hAnsi="Times New Roman" w:cs="Times New Roman"/>
          <w:bCs/>
          <w:i/>
          <w:iCs/>
          <w:sz w:val="28"/>
          <w:szCs w:val="28"/>
          <w:shd w:val="clear" w:color="auto" w:fill="FFFFFF"/>
          <w:lang w:val="en-US"/>
        </w:rPr>
        <w:t>:</w:t>
      </w:r>
      <w:r w:rsidR="00C42AE3" w:rsidRPr="00972336">
        <w:rPr>
          <w:rFonts w:ascii="Times New Roman" w:hAnsi="Times New Roman" w:cs="Times New Roman"/>
          <w:bCs/>
          <w:i/>
          <w:iCs/>
          <w:sz w:val="28"/>
          <w:szCs w:val="28"/>
          <w:shd w:val="clear" w:color="auto" w:fill="FFFFFF"/>
          <w:lang w:val="en-US"/>
        </w:rPr>
        <w:t xml:space="preserve"> </w:t>
      </w:r>
    </w:p>
    <w:p w14:paraId="1F611187"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B65F17B" w14:textId="44AEDDCD" w:rsidR="00A426D5" w:rsidRPr="00972336" w:rsidRDefault="00DC0CB2"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C42AE3" w:rsidRPr="00972336">
        <w:rPr>
          <w:rStyle w:val="af1"/>
          <w:rFonts w:ascii="Times New Roman" w:hAnsi="Times New Roman" w:cs="Times New Roman"/>
          <w:b w:val="0"/>
          <w:i/>
          <w:sz w:val="28"/>
          <w:szCs w:val="28"/>
          <w:shd w:val="clear" w:color="auto" w:fill="FFFFFF"/>
          <w:lang w:val="en-US"/>
        </w:rPr>
        <w:t>New York</w:t>
      </w:r>
    </w:p>
    <w:p w14:paraId="40EDEE53" w14:textId="67B55683"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C42AE3" w:rsidRPr="00972336">
        <w:rPr>
          <w:rStyle w:val="af1"/>
          <w:rFonts w:ascii="Times New Roman" w:hAnsi="Times New Roman" w:cs="Times New Roman"/>
          <w:b w:val="0"/>
          <w:i/>
          <w:sz w:val="28"/>
          <w:szCs w:val="28"/>
          <w:shd w:val="clear" w:color="auto" w:fill="FFFFFF"/>
          <w:lang w:val="en-US"/>
        </w:rPr>
        <w:t>Geneva</w:t>
      </w:r>
    </w:p>
    <w:p w14:paraId="02DCBCB3" w14:textId="508C3178"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C42AE3" w:rsidRPr="00972336">
        <w:rPr>
          <w:rFonts w:ascii="Times New Roman" w:hAnsi="Times New Roman" w:cs="Times New Roman"/>
          <w:bCs/>
          <w:i/>
          <w:sz w:val="28"/>
          <w:szCs w:val="28"/>
          <w:shd w:val="clear" w:color="auto" w:fill="FFFFFF"/>
          <w:lang w:val="en-US"/>
        </w:rPr>
        <w:t>London</w:t>
      </w:r>
    </w:p>
    <w:p w14:paraId="693FCAA2" w14:textId="6957FEA2"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C42AE3" w:rsidRPr="00972336">
        <w:rPr>
          <w:rStyle w:val="af1"/>
          <w:rFonts w:ascii="Times New Roman" w:hAnsi="Times New Roman" w:cs="Times New Roman"/>
          <w:b w:val="0"/>
          <w:i/>
          <w:sz w:val="28"/>
          <w:szCs w:val="28"/>
          <w:shd w:val="clear" w:color="auto" w:fill="FFFFFF"/>
          <w:lang w:val="en-US"/>
        </w:rPr>
        <w:t>Berlin</w:t>
      </w:r>
    </w:p>
    <w:p w14:paraId="7659B320"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A39B7DA" w14:textId="729D9440" w:rsidR="00A426D5" w:rsidRPr="00972336" w:rsidRDefault="00A426D5" w:rsidP="00C42AE3">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6.</w:t>
      </w:r>
      <w:r w:rsidRPr="00972336">
        <w:rPr>
          <w:rStyle w:val="af1"/>
          <w:rFonts w:ascii="Times New Roman" w:hAnsi="Times New Roman" w:cs="Times New Roman"/>
          <w:b w:val="0"/>
          <w:i/>
          <w:iCs/>
          <w:sz w:val="28"/>
          <w:szCs w:val="28"/>
          <w:shd w:val="clear" w:color="auto" w:fill="FFFFFF"/>
          <w:lang w:val="en-US"/>
        </w:rPr>
        <w:t> </w:t>
      </w:r>
      <w:r w:rsidR="00C42AE3" w:rsidRPr="00972336">
        <w:rPr>
          <w:rFonts w:ascii="Times New Roman" w:hAnsi="Times New Roman" w:cs="Times New Roman"/>
          <w:bCs/>
          <w:i/>
          <w:iCs/>
          <w:sz w:val="28"/>
          <w:szCs w:val="28"/>
          <w:shd w:val="clear" w:color="auto" w:fill="FFFFFF"/>
          <w:lang w:val="en-US"/>
        </w:rPr>
        <w:t xml:space="preserve"> </w:t>
      </w:r>
      <w:r w:rsidR="0023786A" w:rsidRPr="00972336">
        <w:rPr>
          <w:rFonts w:ascii="Times New Roman" w:hAnsi="Times New Roman" w:cs="Times New Roman"/>
          <w:bCs/>
          <w:i/>
          <w:iCs/>
          <w:sz w:val="28"/>
          <w:szCs w:val="28"/>
          <w:shd w:val="clear" w:color="auto" w:fill="FFFFFF"/>
          <w:lang w:val="en-US"/>
        </w:rPr>
        <w:t>According to Professor Jackson, inherent weaknesses of the GATT that handicapped its operation</w:t>
      </w:r>
      <w:r w:rsidR="00B1301C" w:rsidRPr="00972336">
        <w:rPr>
          <w:rFonts w:ascii="Times New Roman" w:hAnsi="Times New Roman" w:cs="Times New Roman"/>
          <w:bCs/>
          <w:i/>
          <w:iCs/>
          <w:sz w:val="28"/>
          <w:szCs w:val="28"/>
          <w:shd w:val="clear" w:color="auto" w:fill="FFFFFF"/>
          <w:lang w:val="en-US"/>
        </w:rPr>
        <w:t>, are:</w:t>
      </w:r>
    </w:p>
    <w:p w14:paraId="2DE4594F"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34F0F52" w14:textId="321F422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23786A" w:rsidRPr="00972336">
        <w:rPr>
          <w:rStyle w:val="af1"/>
          <w:rFonts w:ascii="Times New Roman" w:hAnsi="Times New Roman" w:cs="Times New Roman"/>
          <w:b w:val="0"/>
          <w:i/>
          <w:sz w:val="28"/>
          <w:szCs w:val="28"/>
          <w:shd w:val="clear" w:color="auto" w:fill="FFFFFF"/>
          <w:lang w:val="en-US"/>
        </w:rPr>
        <w:t>pillars</w:t>
      </w:r>
    </w:p>
    <w:p w14:paraId="4B0B908F" w14:textId="31F8ED90"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23786A" w:rsidRPr="00972336">
        <w:rPr>
          <w:rStyle w:val="af1"/>
          <w:rFonts w:ascii="Times New Roman" w:hAnsi="Times New Roman" w:cs="Times New Roman"/>
          <w:b w:val="0"/>
          <w:i/>
          <w:sz w:val="28"/>
          <w:szCs w:val="28"/>
          <w:shd w:val="clear" w:color="auto" w:fill="FFFFFF"/>
          <w:lang w:val="en-US"/>
        </w:rPr>
        <w:t>birth defects</w:t>
      </w:r>
    </w:p>
    <w:p w14:paraId="15B59AA3" w14:textId="51E8D46B"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23786A" w:rsidRPr="00972336">
        <w:rPr>
          <w:rStyle w:val="af1"/>
          <w:rFonts w:ascii="Times New Roman" w:hAnsi="Times New Roman" w:cs="Times New Roman"/>
          <w:b w:val="0"/>
          <w:i/>
          <w:sz w:val="28"/>
          <w:szCs w:val="28"/>
          <w:shd w:val="clear" w:color="auto" w:fill="FFFFFF"/>
          <w:lang w:val="en-US"/>
        </w:rPr>
        <w:t>benefits</w:t>
      </w:r>
    </w:p>
    <w:p w14:paraId="72FA2D23" w14:textId="3D851F17" w:rsidR="00A426D5" w:rsidRPr="00972336" w:rsidRDefault="00AD7C8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23786A" w:rsidRPr="00972336">
        <w:rPr>
          <w:rFonts w:ascii="Times New Roman" w:hAnsi="Times New Roman" w:cs="Times New Roman"/>
          <w:bCs/>
          <w:i/>
          <w:sz w:val="28"/>
          <w:szCs w:val="28"/>
          <w:shd w:val="clear" w:color="auto" w:fill="FFFFFF"/>
          <w:lang w:val="en-US"/>
        </w:rPr>
        <w:t>advantages</w:t>
      </w:r>
    </w:p>
    <w:p w14:paraId="33CA5882"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74B24259" w14:textId="0D8EF952"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7.</w:t>
      </w:r>
      <w:r w:rsidRPr="00972336">
        <w:rPr>
          <w:rStyle w:val="af1"/>
          <w:rFonts w:ascii="Times New Roman" w:hAnsi="Times New Roman" w:cs="Times New Roman"/>
          <w:b w:val="0"/>
          <w:i/>
          <w:iCs/>
          <w:sz w:val="28"/>
          <w:szCs w:val="28"/>
          <w:shd w:val="clear" w:color="auto" w:fill="FFFFFF"/>
          <w:lang w:val="en-US"/>
        </w:rPr>
        <w:t> </w:t>
      </w:r>
      <w:r w:rsidR="00B1301C" w:rsidRPr="00972336">
        <w:rPr>
          <w:rFonts w:ascii="Times New Roman" w:hAnsi="Times New Roman" w:cs="Times New Roman"/>
          <w:bCs/>
          <w:i/>
          <w:iCs/>
          <w:sz w:val="28"/>
          <w:szCs w:val="28"/>
          <w:lang w:val="en-US"/>
        </w:rPr>
        <w:t xml:space="preserve">The objectives of the early GATT negotiating rounds were primarily to reduce: </w:t>
      </w:r>
    </w:p>
    <w:p w14:paraId="6617CD33"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75A84957" w14:textId="2B12DD4C"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B1301C" w:rsidRPr="00972336">
        <w:rPr>
          <w:rStyle w:val="af1"/>
          <w:rFonts w:ascii="Times New Roman" w:hAnsi="Times New Roman" w:cs="Times New Roman"/>
          <w:b w:val="0"/>
          <w:i/>
          <w:sz w:val="28"/>
          <w:szCs w:val="28"/>
          <w:shd w:val="clear" w:color="auto" w:fill="FFFFFF"/>
          <w:lang w:val="en-US"/>
        </w:rPr>
        <w:t>tariffs</w:t>
      </w:r>
    </w:p>
    <w:p w14:paraId="541275EE" w14:textId="5525E10C"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C0361F" w:rsidRPr="00972336">
        <w:rPr>
          <w:rStyle w:val="af1"/>
          <w:rFonts w:ascii="Times New Roman" w:hAnsi="Times New Roman" w:cs="Times New Roman"/>
          <w:b w:val="0"/>
          <w:i/>
          <w:sz w:val="28"/>
          <w:szCs w:val="28"/>
          <w:shd w:val="clear" w:color="auto" w:fill="FFFFFF"/>
          <w:lang w:val="en-US"/>
        </w:rPr>
        <w:t>control</w:t>
      </w:r>
    </w:p>
    <w:p w14:paraId="634317E1" w14:textId="06F3B88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C0361F" w:rsidRPr="00972336">
        <w:rPr>
          <w:rStyle w:val="af1"/>
          <w:rFonts w:ascii="Times New Roman" w:hAnsi="Times New Roman" w:cs="Times New Roman"/>
          <w:b w:val="0"/>
          <w:i/>
          <w:sz w:val="28"/>
          <w:szCs w:val="28"/>
          <w:shd w:val="clear" w:color="auto" w:fill="FFFFFF"/>
          <w:lang w:val="en-US"/>
        </w:rPr>
        <w:t>customs</w:t>
      </w:r>
    </w:p>
    <w:p w14:paraId="1FF80C93" w14:textId="2260858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C0361F" w:rsidRPr="00972336">
        <w:rPr>
          <w:rStyle w:val="af1"/>
          <w:rFonts w:ascii="Times New Roman" w:hAnsi="Times New Roman" w:cs="Times New Roman"/>
          <w:b w:val="0"/>
          <w:i/>
          <w:sz w:val="28"/>
          <w:szCs w:val="28"/>
          <w:shd w:val="clear" w:color="auto" w:fill="FFFFFF"/>
          <w:lang w:val="en-US"/>
        </w:rPr>
        <w:t>money</w:t>
      </w:r>
    </w:p>
    <w:p w14:paraId="151E4113"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4B33A16" w14:textId="091E468D" w:rsidR="00A426D5" w:rsidRPr="00972336" w:rsidRDefault="00A426D5" w:rsidP="00A426D5">
      <w:pPr>
        <w:tabs>
          <w:tab w:val="num" w:pos="0"/>
        </w:tabs>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8.</w:t>
      </w:r>
      <w:r w:rsidRPr="00972336">
        <w:rPr>
          <w:rStyle w:val="af1"/>
          <w:rFonts w:ascii="Times New Roman" w:hAnsi="Times New Roman" w:cs="Times New Roman"/>
          <w:b w:val="0"/>
          <w:i/>
          <w:iCs/>
          <w:sz w:val="28"/>
          <w:szCs w:val="28"/>
          <w:shd w:val="clear" w:color="auto" w:fill="FFFFFF"/>
          <w:lang w:val="en-US"/>
        </w:rPr>
        <w:t> </w:t>
      </w:r>
      <w:r w:rsidR="00306F1D" w:rsidRPr="00972336">
        <w:rPr>
          <w:rFonts w:ascii="Times New Roman" w:hAnsi="Times New Roman" w:cs="Times New Roman"/>
          <w:bCs/>
          <w:i/>
          <w:iCs/>
          <w:sz w:val="28"/>
          <w:szCs w:val="28"/>
          <w:lang w:val="en-US"/>
        </w:rPr>
        <w:t xml:space="preserve"> The objectives of the Tokyo and Uruguay Rounds were primarily to reduce: </w:t>
      </w:r>
    </w:p>
    <w:p w14:paraId="72750224"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AC84312" w14:textId="71129F4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C0361F" w:rsidRPr="00972336">
        <w:rPr>
          <w:rStyle w:val="af1"/>
          <w:rFonts w:ascii="Times New Roman" w:hAnsi="Times New Roman" w:cs="Times New Roman"/>
          <w:b w:val="0"/>
          <w:i/>
          <w:sz w:val="28"/>
          <w:szCs w:val="28"/>
          <w:shd w:val="clear" w:color="auto" w:fill="FFFFFF"/>
          <w:lang w:val="en-US"/>
        </w:rPr>
        <w:t>freebies</w:t>
      </w:r>
    </w:p>
    <w:p w14:paraId="5FC1E4A6" w14:textId="46A2B50F"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306F1D" w:rsidRPr="00972336">
        <w:rPr>
          <w:rStyle w:val="af1"/>
          <w:rFonts w:ascii="Times New Roman" w:hAnsi="Times New Roman" w:cs="Times New Roman"/>
          <w:b w:val="0"/>
          <w:i/>
          <w:sz w:val="28"/>
          <w:szCs w:val="28"/>
          <w:shd w:val="clear" w:color="auto" w:fill="FFFFFF"/>
          <w:lang w:val="en-US"/>
        </w:rPr>
        <w:t>non-tariff barriers</w:t>
      </w:r>
    </w:p>
    <w:p w14:paraId="2C6DAFB7" w14:textId="2B4214A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C0361F" w:rsidRPr="00972336">
        <w:rPr>
          <w:rStyle w:val="af1"/>
          <w:rFonts w:ascii="Times New Roman" w:hAnsi="Times New Roman" w:cs="Times New Roman"/>
          <w:b w:val="0"/>
          <w:i/>
          <w:sz w:val="28"/>
          <w:szCs w:val="28"/>
          <w:shd w:val="clear" w:color="auto" w:fill="FFFFFF"/>
          <w:lang w:val="en-US"/>
        </w:rPr>
        <w:t>trick</w:t>
      </w:r>
      <w:r w:rsidR="00EE58CB" w:rsidRPr="00972336">
        <w:rPr>
          <w:rStyle w:val="af1"/>
          <w:rFonts w:ascii="Times New Roman" w:hAnsi="Times New Roman" w:cs="Times New Roman"/>
          <w:b w:val="0"/>
          <w:i/>
          <w:sz w:val="28"/>
          <w:szCs w:val="28"/>
          <w:shd w:val="clear" w:color="auto" w:fill="FFFFFF"/>
          <w:lang w:val="en-US"/>
        </w:rPr>
        <w:t>s</w:t>
      </w:r>
    </w:p>
    <w:p w14:paraId="06FAB92E" w14:textId="56CF1A60"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C0361F" w:rsidRPr="00972336">
        <w:rPr>
          <w:rStyle w:val="af1"/>
          <w:rFonts w:ascii="Times New Roman" w:hAnsi="Times New Roman" w:cs="Times New Roman"/>
          <w:b w:val="0"/>
          <w:i/>
          <w:sz w:val="28"/>
          <w:szCs w:val="28"/>
          <w:shd w:val="clear" w:color="auto" w:fill="FFFFFF"/>
          <w:lang w:val="en-US"/>
        </w:rPr>
        <w:t>bribery</w:t>
      </w:r>
    </w:p>
    <w:p w14:paraId="628F2337"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846CF6C" w14:textId="250FE729" w:rsidR="00A426D5" w:rsidRPr="00972336" w:rsidRDefault="00A426D5" w:rsidP="00A426D5">
      <w:pPr>
        <w:spacing w:after="0" w:line="240" w:lineRule="auto"/>
        <w:ind w:firstLine="709"/>
        <w:jc w:val="both"/>
        <w:rPr>
          <w:rStyle w:val="af1"/>
          <w:rFonts w:ascii="Times New Roman" w:hAnsi="Times New Roman" w:cs="Times New Roman"/>
          <w:b w:val="0"/>
          <w:i/>
          <w:iCs/>
          <w:sz w:val="28"/>
          <w:szCs w:val="28"/>
          <w:lang w:val="en-US"/>
        </w:rPr>
      </w:pPr>
      <w:r w:rsidRPr="00972336">
        <w:rPr>
          <w:rStyle w:val="af1"/>
          <w:rFonts w:ascii="Times New Roman" w:hAnsi="Times New Roman" w:cs="Times New Roman"/>
          <w:b w:val="0"/>
          <w:sz w:val="28"/>
          <w:szCs w:val="28"/>
          <w:shd w:val="clear" w:color="auto" w:fill="FFFFFF"/>
          <w:lang w:val="en-US"/>
        </w:rPr>
        <w:t>9.</w:t>
      </w:r>
      <w:r w:rsidRPr="00972336">
        <w:rPr>
          <w:rStyle w:val="af1"/>
          <w:rFonts w:ascii="Times New Roman" w:hAnsi="Times New Roman" w:cs="Times New Roman"/>
          <w:b w:val="0"/>
          <w:i/>
          <w:iCs/>
          <w:sz w:val="28"/>
          <w:szCs w:val="28"/>
          <w:shd w:val="clear" w:color="auto" w:fill="FFFFFF"/>
          <w:lang w:val="en-US"/>
        </w:rPr>
        <w:t> </w:t>
      </w:r>
      <w:r w:rsidR="00D47CEE" w:rsidRPr="00972336">
        <w:rPr>
          <w:rFonts w:ascii="Times New Roman" w:hAnsi="Times New Roman" w:cs="Times New Roman"/>
          <w:bCs/>
          <w:i/>
          <w:iCs/>
          <w:sz w:val="28"/>
          <w:szCs w:val="28"/>
          <w:lang w:val="en-US"/>
        </w:rPr>
        <w:t>When something is e</w:t>
      </w:r>
      <w:r w:rsidR="00236707" w:rsidRPr="00972336">
        <w:rPr>
          <w:rFonts w:ascii="Times New Roman" w:hAnsi="Times New Roman" w:cs="Times New Roman"/>
          <w:bCs/>
          <w:i/>
          <w:iCs/>
          <w:sz w:val="28"/>
          <w:szCs w:val="28"/>
          <w:lang w:val="en-US"/>
        </w:rPr>
        <w:t>xactly right or suitable for someone or something</w:t>
      </w:r>
      <w:r w:rsidR="00D47CEE" w:rsidRPr="00972336">
        <w:rPr>
          <w:rFonts w:ascii="Times New Roman" w:hAnsi="Times New Roman" w:cs="Times New Roman"/>
          <w:bCs/>
          <w:i/>
          <w:iCs/>
          <w:sz w:val="28"/>
          <w:szCs w:val="28"/>
          <w:lang w:val="en-US"/>
        </w:rPr>
        <w:t xml:space="preserve"> it </w:t>
      </w:r>
      <w:r w:rsidR="0082697B" w:rsidRPr="00972336">
        <w:rPr>
          <w:rFonts w:ascii="Times New Roman" w:hAnsi="Times New Roman" w:cs="Times New Roman"/>
          <w:bCs/>
          <w:i/>
          <w:iCs/>
          <w:sz w:val="28"/>
          <w:szCs w:val="28"/>
          <w:lang w:val="en-US"/>
        </w:rPr>
        <w:t>is the package of agreements that brought the WTO into being was opened for signature:</w:t>
      </w:r>
    </w:p>
    <w:p w14:paraId="10A04F65"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F901EED" w14:textId="7107574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82697B" w:rsidRPr="00972336">
        <w:rPr>
          <w:rFonts w:ascii="Times New Roman" w:hAnsi="Times New Roman" w:cs="Times New Roman"/>
          <w:bCs/>
          <w:i/>
          <w:iCs/>
          <w:sz w:val="28"/>
          <w:szCs w:val="28"/>
          <w:shd w:val="clear" w:color="auto" w:fill="FFFFFF"/>
          <w:lang w:val="en-US"/>
        </w:rPr>
        <w:t>at Marrakesh on 15 April 1991</w:t>
      </w:r>
    </w:p>
    <w:p w14:paraId="16FF48E3" w14:textId="58E519D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82697B" w:rsidRPr="00972336">
        <w:rPr>
          <w:rFonts w:ascii="Times New Roman" w:hAnsi="Times New Roman" w:cs="Times New Roman"/>
          <w:bCs/>
          <w:i/>
          <w:iCs/>
          <w:sz w:val="28"/>
          <w:szCs w:val="28"/>
          <w:shd w:val="clear" w:color="auto" w:fill="FFFFFF"/>
          <w:lang w:val="en-US"/>
        </w:rPr>
        <w:t>at Marrakesh on 13 April 1994</w:t>
      </w:r>
    </w:p>
    <w:p w14:paraId="5A9BD753" w14:textId="08E26031"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82697B" w:rsidRPr="00972336">
        <w:rPr>
          <w:rFonts w:ascii="Times New Roman" w:hAnsi="Times New Roman" w:cs="Times New Roman"/>
          <w:bCs/>
          <w:i/>
          <w:iCs/>
          <w:sz w:val="28"/>
          <w:szCs w:val="28"/>
          <w:shd w:val="clear" w:color="auto" w:fill="FFFFFF"/>
          <w:lang w:val="en-US"/>
        </w:rPr>
        <w:t>in London on 15 April 1994</w:t>
      </w:r>
    </w:p>
    <w:p w14:paraId="27A06119" w14:textId="674F9DA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82697B" w:rsidRPr="00972336">
        <w:rPr>
          <w:rFonts w:ascii="Times New Roman" w:hAnsi="Times New Roman" w:cs="Times New Roman"/>
          <w:bCs/>
          <w:i/>
          <w:iCs/>
          <w:sz w:val="28"/>
          <w:szCs w:val="28"/>
          <w:shd w:val="clear" w:color="auto" w:fill="FFFFFF"/>
          <w:lang w:val="en-US"/>
        </w:rPr>
        <w:t>at Marrakesh on 15 April 1994</w:t>
      </w:r>
    </w:p>
    <w:p w14:paraId="650F5A04"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18FD34E1" w14:textId="08F3DFD2" w:rsidR="00A426D5" w:rsidRPr="00972336" w:rsidRDefault="00A426D5" w:rsidP="00A426D5">
      <w:pPr>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10.</w:t>
      </w:r>
      <w:r w:rsidRPr="00972336">
        <w:rPr>
          <w:rStyle w:val="af1"/>
          <w:rFonts w:ascii="Times New Roman" w:hAnsi="Times New Roman" w:cs="Times New Roman"/>
          <w:b w:val="0"/>
          <w:i/>
          <w:iCs/>
          <w:sz w:val="28"/>
          <w:szCs w:val="28"/>
          <w:shd w:val="clear" w:color="auto" w:fill="FFFFFF"/>
          <w:lang w:val="en-US"/>
        </w:rPr>
        <w:t> </w:t>
      </w:r>
      <w:r w:rsidR="0082697B" w:rsidRPr="00972336">
        <w:rPr>
          <w:rStyle w:val="af1"/>
          <w:rFonts w:ascii="Times New Roman" w:hAnsi="Times New Roman" w:cs="Times New Roman"/>
          <w:b w:val="0"/>
          <w:i/>
          <w:iCs/>
          <w:sz w:val="28"/>
          <w:szCs w:val="28"/>
          <w:lang w:val="en-US"/>
        </w:rPr>
        <w:t xml:space="preserve"> Annex 1 of the WTO Agreement is divided into: </w:t>
      </w:r>
      <w:r w:rsidR="00D47CEE" w:rsidRPr="00972336">
        <w:rPr>
          <w:rStyle w:val="af1"/>
          <w:rFonts w:ascii="Times New Roman" w:hAnsi="Times New Roman" w:cs="Times New Roman"/>
          <w:b w:val="0"/>
          <w:i/>
          <w:iCs/>
          <w:sz w:val="28"/>
          <w:szCs w:val="28"/>
          <w:lang w:val="en-US"/>
        </w:rPr>
        <w:t xml:space="preserve"> </w:t>
      </w:r>
    </w:p>
    <w:p w14:paraId="5E074A3A"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4E26505" w14:textId="2E687701"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82697B" w:rsidRPr="00972336">
        <w:rPr>
          <w:rStyle w:val="af1"/>
          <w:rFonts w:ascii="Times New Roman" w:hAnsi="Times New Roman" w:cs="Times New Roman"/>
          <w:b w:val="0"/>
          <w:i/>
          <w:sz w:val="28"/>
          <w:szCs w:val="28"/>
          <w:lang w:val="en-US"/>
        </w:rPr>
        <w:t>2 parts</w:t>
      </w:r>
    </w:p>
    <w:p w14:paraId="3C4A3D05" w14:textId="5303288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82697B" w:rsidRPr="00972336">
        <w:rPr>
          <w:rStyle w:val="af1"/>
          <w:rFonts w:ascii="Times New Roman" w:hAnsi="Times New Roman" w:cs="Times New Roman"/>
          <w:b w:val="0"/>
          <w:i/>
          <w:sz w:val="28"/>
          <w:szCs w:val="28"/>
          <w:shd w:val="clear" w:color="auto" w:fill="FFFFFF"/>
          <w:lang w:val="en-US"/>
        </w:rPr>
        <w:t>3 parts</w:t>
      </w:r>
    </w:p>
    <w:p w14:paraId="0713B83F" w14:textId="55501F7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82697B" w:rsidRPr="00972336">
        <w:rPr>
          <w:rStyle w:val="af1"/>
          <w:rFonts w:ascii="Times New Roman" w:hAnsi="Times New Roman" w:cs="Times New Roman"/>
          <w:b w:val="0"/>
          <w:i/>
          <w:sz w:val="28"/>
          <w:szCs w:val="28"/>
          <w:shd w:val="clear" w:color="auto" w:fill="FFFFFF"/>
          <w:lang w:val="en-US"/>
        </w:rPr>
        <w:t>4 parts</w:t>
      </w:r>
    </w:p>
    <w:p w14:paraId="1A8FEAAF" w14:textId="0ACB281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82697B" w:rsidRPr="00972336">
        <w:rPr>
          <w:rStyle w:val="af1"/>
          <w:rFonts w:ascii="Times New Roman" w:hAnsi="Times New Roman" w:cs="Times New Roman"/>
          <w:b w:val="0"/>
          <w:i/>
          <w:sz w:val="28"/>
          <w:szCs w:val="28"/>
          <w:shd w:val="clear" w:color="auto" w:fill="FFFFFF"/>
          <w:lang w:val="en-US"/>
        </w:rPr>
        <w:t>5 parts</w:t>
      </w:r>
    </w:p>
    <w:p w14:paraId="2A72E191"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4FF82352" w14:textId="3FE20887" w:rsidR="00236707" w:rsidRPr="00972336" w:rsidRDefault="00A426D5" w:rsidP="00236707">
      <w:pPr>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11.</w:t>
      </w:r>
      <w:r w:rsidRPr="00972336">
        <w:rPr>
          <w:rStyle w:val="af1"/>
          <w:rFonts w:ascii="Times New Roman" w:hAnsi="Times New Roman" w:cs="Times New Roman"/>
          <w:b w:val="0"/>
          <w:i/>
          <w:iCs/>
          <w:sz w:val="28"/>
          <w:szCs w:val="28"/>
          <w:shd w:val="clear" w:color="auto" w:fill="FFFFFF"/>
          <w:lang w:val="en-US"/>
        </w:rPr>
        <w:t> </w:t>
      </w:r>
      <w:r w:rsidR="00714208" w:rsidRPr="00972336">
        <w:rPr>
          <w:rFonts w:ascii="Times New Roman" w:hAnsi="Times New Roman" w:cs="Times New Roman"/>
          <w:bCs/>
          <w:i/>
          <w:iCs/>
          <w:sz w:val="28"/>
          <w:szCs w:val="28"/>
          <w:shd w:val="clear" w:color="auto" w:fill="FFFFFF"/>
          <w:lang w:val="en-US"/>
        </w:rPr>
        <w:t>Agreement on Technical Barriers to Trade is incorporated into:</w:t>
      </w:r>
    </w:p>
    <w:p w14:paraId="2ECA3EFF" w14:textId="77777777" w:rsidR="00CA5A81" w:rsidRPr="00972336" w:rsidRDefault="00CA5A81" w:rsidP="00A426D5">
      <w:pPr>
        <w:spacing w:after="0" w:line="240" w:lineRule="auto"/>
        <w:ind w:firstLine="709"/>
        <w:jc w:val="both"/>
        <w:rPr>
          <w:rStyle w:val="af1"/>
          <w:rFonts w:ascii="Times New Roman" w:hAnsi="Times New Roman" w:cs="Times New Roman"/>
          <w:b w:val="0"/>
          <w:sz w:val="28"/>
          <w:szCs w:val="28"/>
          <w:shd w:val="clear" w:color="auto" w:fill="FFFFFF"/>
          <w:lang w:val="en-US"/>
        </w:rPr>
      </w:pPr>
    </w:p>
    <w:p w14:paraId="17ED352F" w14:textId="626D01E4" w:rsidR="00A426D5" w:rsidRPr="00972336"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xml:space="preserve">: </w:t>
      </w:r>
      <w:r w:rsidR="00714208" w:rsidRPr="00972336">
        <w:rPr>
          <w:rFonts w:ascii="Times New Roman" w:hAnsi="Times New Roman" w:cs="Times New Roman"/>
          <w:bCs/>
          <w:i/>
          <w:iCs/>
          <w:sz w:val="28"/>
          <w:szCs w:val="28"/>
          <w:shd w:val="clear" w:color="auto" w:fill="FFFFFF"/>
          <w:lang w:val="en-US"/>
        </w:rPr>
        <w:t>Annex 1A</w:t>
      </w:r>
      <w:r w:rsidR="00D47CEE" w:rsidRPr="00972336">
        <w:rPr>
          <w:rStyle w:val="af1"/>
          <w:rFonts w:ascii="Times New Roman" w:hAnsi="Times New Roman" w:cs="Times New Roman"/>
          <w:b w:val="0"/>
          <w:i/>
          <w:sz w:val="28"/>
          <w:szCs w:val="28"/>
          <w:shd w:val="clear" w:color="auto" w:fill="FFFFFF"/>
          <w:lang w:val="en-US"/>
        </w:rPr>
        <w:t xml:space="preserve"> </w:t>
      </w:r>
    </w:p>
    <w:p w14:paraId="021E18E1" w14:textId="7A3ADA48" w:rsidR="00A426D5" w:rsidRPr="00972336" w:rsidRDefault="00A426D5" w:rsidP="00A426D5">
      <w:pPr>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xml:space="preserve">: </w:t>
      </w:r>
      <w:r w:rsidR="00714208" w:rsidRPr="00972336">
        <w:rPr>
          <w:rStyle w:val="af1"/>
          <w:rFonts w:ascii="Times New Roman" w:hAnsi="Times New Roman" w:cs="Times New Roman"/>
          <w:b w:val="0"/>
          <w:i/>
          <w:sz w:val="28"/>
          <w:szCs w:val="28"/>
          <w:shd w:val="clear" w:color="auto" w:fill="FFFFFF"/>
          <w:lang w:val="en-US"/>
        </w:rPr>
        <w:t>Annex 1B</w:t>
      </w:r>
      <w:r w:rsidR="00D47CEE" w:rsidRPr="00972336">
        <w:rPr>
          <w:rStyle w:val="af1"/>
          <w:rFonts w:ascii="Times New Roman" w:hAnsi="Times New Roman" w:cs="Times New Roman"/>
          <w:b w:val="0"/>
          <w:i/>
          <w:sz w:val="28"/>
          <w:szCs w:val="28"/>
          <w:shd w:val="clear" w:color="auto" w:fill="FFFFFF"/>
          <w:lang w:val="en-US"/>
        </w:rPr>
        <w:t xml:space="preserve"> </w:t>
      </w:r>
    </w:p>
    <w:p w14:paraId="57AD2A2E" w14:textId="6F4EA3E1" w:rsidR="00A426D5" w:rsidRPr="00972336" w:rsidRDefault="00A426D5" w:rsidP="00714208">
      <w:pPr>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xml:space="preserve">: </w:t>
      </w:r>
      <w:r w:rsidR="00714208" w:rsidRPr="00972336">
        <w:rPr>
          <w:rFonts w:ascii="Times New Roman" w:hAnsi="Times New Roman" w:cs="Times New Roman"/>
          <w:bCs/>
          <w:i/>
          <w:iCs/>
          <w:sz w:val="28"/>
          <w:szCs w:val="28"/>
          <w:shd w:val="clear" w:color="auto" w:fill="FFFFFF"/>
          <w:lang w:val="en-US"/>
        </w:rPr>
        <w:t>Annex 1C</w:t>
      </w:r>
    </w:p>
    <w:p w14:paraId="29381AA1" w14:textId="769FB0F4" w:rsidR="00D47CEE" w:rsidRPr="00972336" w:rsidRDefault="00A426D5" w:rsidP="00714208">
      <w:pPr>
        <w:spacing w:after="0" w:line="240" w:lineRule="auto"/>
        <w:ind w:firstLine="709"/>
        <w:jc w:val="both"/>
        <w:rPr>
          <w:rFonts w:ascii="Times New Roman" w:hAnsi="Times New Roman" w:cs="Times New Roman"/>
          <w:bCs/>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xml:space="preserve">: </w:t>
      </w:r>
      <w:r w:rsidR="00714208" w:rsidRPr="00972336">
        <w:rPr>
          <w:rFonts w:ascii="Times New Roman" w:hAnsi="Times New Roman" w:cs="Times New Roman"/>
          <w:bCs/>
          <w:i/>
          <w:iCs/>
          <w:sz w:val="28"/>
          <w:szCs w:val="28"/>
          <w:shd w:val="clear" w:color="auto" w:fill="FFFFFF"/>
          <w:lang w:val="en-US"/>
        </w:rPr>
        <w:t>Annex 1D</w:t>
      </w:r>
    </w:p>
    <w:p w14:paraId="31573D44"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1E822403" w14:textId="7E714B15"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12.</w:t>
      </w:r>
      <w:r w:rsidRPr="00972336">
        <w:rPr>
          <w:rStyle w:val="af1"/>
          <w:rFonts w:ascii="Times New Roman" w:hAnsi="Times New Roman" w:cs="Times New Roman"/>
          <w:b w:val="0"/>
          <w:i/>
          <w:iCs/>
          <w:sz w:val="28"/>
          <w:szCs w:val="28"/>
          <w:shd w:val="clear" w:color="auto" w:fill="FFFFFF"/>
          <w:lang w:val="en-US"/>
        </w:rPr>
        <w:t> </w:t>
      </w:r>
      <w:r w:rsidR="00D23A94" w:rsidRPr="00972336">
        <w:rPr>
          <w:rFonts w:ascii="Times New Roman" w:hAnsi="Times New Roman" w:cs="Times New Roman"/>
          <w:bCs/>
          <w:i/>
          <w:iCs/>
          <w:sz w:val="28"/>
          <w:szCs w:val="28"/>
          <w:shd w:val="clear" w:color="auto" w:fill="FFFFFF"/>
          <w:lang w:val="en-US"/>
        </w:rPr>
        <w:t>Annex 1A consists of the GATT 1994 and</w:t>
      </w:r>
      <w:r w:rsidR="00157F7F" w:rsidRPr="00972336">
        <w:rPr>
          <w:rFonts w:ascii="Times New Roman" w:hAnsi="Times New Roman" w:cs="Times New Roman"/>
          <w:bCs/>
          <w:i/>
          <w:iCs/>
          <w:sz w:val="28"/>
          <w:szCs w:val="28"/>
          <w:shd w:val="clear" w:color="auto" w:fill="FFFFFF"/>
          <w:lang w:val="en-US"/>
        </w:rPr>
        <w:t>:</w:t>
      </w:r>
      <w:r w:rsidR="00D23A94" w:rsidRPr="00972336">
        <w:rPr>
          <w:rFonts w:ascii="Times New Roman" w:hAnsi="Times New Roman" w:cs="Times New Roman"/>
          <w:bCs/>
          <w:i/>
          <w:iCs/>
          <w:sz w:val="28"/>
          <w:szCs w:val="28"/>
          <w:shd w:val="clear" w:color="auto" w:fill="FFFFFF"/>
          <w:lang w:val="en-US"/>
        </w:rPr>
        <w:t xml:space="preserve"> </w:t>
      </w:r>
    </w:p>
    <w:p w14:paraId="6EC3902E"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02653CA2" w14:textId="59073C1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xml:space="preserve">: </w:t>
      </w:r>
      <w:r w:rsidR="00D23A94" w:rsidRPr="00972336">
        <w:rPr>
          <w:rFonts w:ascii="Times New Roman" w:hAnsi="Times New Roman" w:cs="Times New Roman"/>
          <w:bCs/>
          <w:i/>
          <w:iCs/>
          <w:sz w:val="28"/>
          <w:szCs w:val="28"/>
          <w:shd w:val="clear" w:color="auto" w:fill="FFFFFF"/>
          <w:lang w:val="en-US"/>
        </w:rPr>
        <w:t>5 agreements</w:t>
      </w:r>
      <w:r w:rsidR="00A529CE" w:rsidRPr="00972336">
        <w:rPr>
          <w:rStyle w:val="af1"/>
          <w:rFonts w:ascii="Times New Roman" w:hAnsi="Times New Roman" w:cs="Times New Roman"/>
          <w:b w:val="0"/>
          <w:i/>
          <w:sz w:val="28"/>
          <w:szCs w:val="28"/>
          <w:shd w:val="clear" w:color="auto" w:fill="FFFFFF"/>
          <w:lang w:val="en-US"/>
        </w:rPr>
        <w:t xml:space="preserve"> </w:t>
      </w:r>
    </w:p>
    <w:p w14:paraId="00D3D637" w14:textId="7B49EE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xml:space="preserve">: </w:t>
      </w:r>
      <w:r w:rsidR="00D23A94" w:rsidRPr="00972336">
        <w:rPr>
          <w:rFonts w:ascii="Times New Roman" w:hAnsi="Times New Roman" w:cs="Times New Roman"/>
          <w:bCs/>
          <w:i/>
          <w:iCs/>
          <w:sz w:val="28"/>
          <w:szCs w:val="28"/>
          <w:shd w:val="clear" w:color="auto" w:fill="FFFFFF"/>
          <w:lang w:val="en-US"/>
        </w:rPr>
        <w:t>12 agreements</w:t>
      </w:r>
      <w:r w:rsidR="00A529CE" w:rsidRPr="00972336">
        <w:rPr>
          <w:rStyle w:val="af1"/>
          <w:rFonts w:ascii="Times New Roman" w:hAnsi="Times New Roman" w:cs="Times New Roman"/>
          <w:b w:val="0"/>
          <w:i/>
          <w:sz w:val="28"/>
          <w:szCs w:val="28"/>
          <w:shd w:val="clear" w:color="auto" w:fill="FFFFFF"/>
          <w:lang w:val="en-US"/>
        </w:rPr>
        <w:t xml:space="preserve"> </w:t>
      </w:r>
    </w:p>
    <w:p w14:paraId="59CDBAC5" w14:textId="1856B7C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xml:space="preserve">: </w:t>
      </w:r>
      <w:r w:rsidR="00D23A94" w:rsidRPr="00972336">
        <w:rPr>
          <w:rFonts w:ascii="Times New Roman" w:hAnsi="Times New Roman" w:cs="Times New Roman"/>
          <w:bCs/>
          <w:i/>
          <w:iCs/>
          <w:sz w:val="28"/>
          <w:szCs w:val="28"/>
          <w:shd w:val="clear" w:color="auto" w:fill="FFFFFF"/>
          <w:lang w:val="en-US"/>
        </w:rPr>
        <w:t>8 agreements</w:t>
      </w:r>
      <w:r w:rsidR="00A529CE" w:rsidRPr="00972336">
        <w:rPr>
          <w:rStyle w:val="af1"/>
          <w:rFonts w:ascii="Times New Roman" w:hAnsi="Times New Roman" w:cs="Times New Roman"/>
          <w:b w:val="0"/>
          <w:i/>
          <w:sz w:val="28"/>
          <w:szCs w:val="28"/>
          <w:shd w:val="clear" w:color="auto" w:fill="FFFFFF"/>
          <w:lang w:val="en-US"/>
        </w:rPr>
        <w:t xml:space="preserve"> </w:t>
      </w:r>
    </w:p>
    <w:p w14:paraId="448310A5" w14:textId="644BFFCB"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xml:space="preserve">: </w:t>
      </w:r>
      <w:r w:rsidR="00D23A94" w:rsidRPr="00972336">
        <w:rPr>
          <w:rStyle w:val="af1"/>
          <w:rFonts w:ascii="Times New Roman" w:hAnsi="Times New Roman" w:cs="Times New Roman"/>
          <w:b w:val="0"/>
          <w:i/>
          <w:sz w:val="28"/>
          <w:szCs w:val="28"/>
          <w:shd w:val="clear" w:color="auto" w:fill="FFFFFF"/>
          <w:lang w:val="en-US"/>
        </w:rPr>
        <w:t>1 agreement</w:t>
      </w:r>
    </w:p>
    <w:p w14:paraId="4C64951F"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9FA5475" w14:textId="4C224EA1"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13.</w:t>
      </w:r>
      <w:r w:rsidRPr="00972336">
        <w:rPr>
          <w:rStyle w:val="af1"/>
          <w:rFonts w:ascii="Times New Roman" w:hAnsi="Times New Roman" w:cs="Times New Roman"/>
          <w:b w:val="0"/>
          <w:i/>
          <w:iCs/>
          <w:sz w:val="28"/>
          <w:szCs w:val="28"/>
          <w:shd w:val="clear" w:color="auto" w:fill="FFFFFF"/>
          <w:lang w:val="en-US"/>
        </w:rPr>
        <w:t> </w:t>
      </w:r>
      <w:r w:rsidR="00157F7F" w:rsidRPr="00972336">
        <w:rPr>
          <w:rFonts w:ascii="Times New Roman" w:hAnsi="Times New Roman" w:cs="Times New Roman"/>
          <w:bCs/>
          <w:i/>
          <w:iCs/>
          <w:sz w:val="28"/>
          <w:szCs w:val="28"/>
          <w:shd w:val="clear" w:color="auto" w:fill="FFFFFF"/>
          <w:lang w:val="en-US"/>
        </w:rPr>
        <w:t xml:space="preserve"> Annex 1B consists of the </w:t>
      </w:r>
      <w:r w:rsidR="00972336" w:rsidRPr="00972336">
        <w:rPr>
          <w:rFonts w:ascii="Times New Roman" w:hAnsi="Times New Roman" w:cs="Times New Roman"/>
          <w:bCs/>
          <w:i/>
          <w:iCs/>
          <w:sz w:val="28"/>
          <w:szCs w:val="28"/>
          <w:shd w:val="clear" w:color="auto" w:fill="FFFFFF"/>
          <w:lang w:val="en-US"/>
        </w:rPr>
        <w:t>____</w:t>
      </w:r>
      <w:r w:rsidR="00157F7F" w:rsidRPr="00972336">
        <w:rPr>
          <w:rFonts w:ascii="Times New Roman" w:hAnsi="Times New Roman" w:cs="Times New Roman"/>
          <w:bCs/>
          <w:i/>
          <w:iCs/>
          <w:sz w:val="28"/>
          <w:szCs w:val="28"/>
          <w:shd w:val="clear" w:color="auto" w:fill="FFFFFF"/>
          <w:lang w:val="en-US"/>
        </w:rPr>
        <w:t xml:space="preserve"> and its annexes.</w:t>
      </w:r>
    </w:p>
    <w:p w14:paraId="5AA732A3"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7181F424" w14:textId="5AD3B78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157F7F" w:rsidRPr="00972336">
        <w:rPr>
          <w:rFonts w:ascii="Times New Roman" w:hAnsi="Times New Roman" w:cs="Times New Roman"/>
          <w:bCs/>
          <w:i/>
          <w:iCs/>
          <w:sz w:val="28"/>
          <w:szCs w:val="28"/>
          <w:shd w:val="clear" w:color="auto" w:fill="FFFFFF"/>
          <w:lang w:val="en-US"/>
        </w:rPr>
        <w:t>GAIR</w:t>
      </w:r>
      <w:r w:rsidR="00A529CE" w:rsidRPr="00972336">
        <w:rPr>
          <w:rStyle w:val="af1"/>
          <w:rFonts w:ascii="Times New Roman" w:hAnsi="Times New Roman" w:cs="Times New Roman"/>
          <w:b w:val="0"/>
          <w:i/>
          <w:sz w:val="28"/>
          <w:szCs w:val="28"/>
          <w:shd w:val="clear" w:color="auto" w:fill="FFFFFF"/>
        </w:rPr>
        <w:t xml:space="preserve"> </w:t>
      </w:r>
    </w:p>
    <w:p w14:paraId="217FF6C6" w14:textId="28F40ED4"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157F7F" w:rsidRPr="00972336">
        <w:rPr>
          <w:rFonts w:ascii="Times New Roman" w:hAnsi="Times New Roman" w:cs="Times New Roman"/>
          <w:bCs/>
          <w:i/>
          <w:iCs/>
          <w:sz w:val="28"/>
          <w:szCs w:val="28"/>
          <w:shd w:val="clear" w:color="auto" w:fill="FFFFFF"/>
          <w:lang w:val="en-US"/>
        </w:rPr>
        <w:t>GATT</w:t>
      </w:r>
      <w:r w:rsidR="00A529CE" w:rsidRPr="00972336">
        <w:rPr>
          <w:rFonts w:ascii="Times New Roman" w:hAnsi="Times New Roman" w:cs="Times New Roman"/>
          <w:bCs/>
          <w:i/>
          <w:iCs/>
          <w:sz w:val="28"/>
          <w:szCs w:val="28"/>
          <w:shd w:val="clear" w:color="auto" w:fill="FFFFFF"/>
        </w:rPr>
        <w:t xml:space="preserve"> </w:t>
      </w:r>
    </w:p>
    <w:p w14:paraId="452AE0C6" w14:textId="1E2C5D63"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157F7F" w:rsidRPr="00972336">
        <w:rPr>
          <w:rFonts w:ascii="Times New Roman" w:hAnsi="Times New Roman" w:cs="Times New Roman"/>
          <w:bCs/>
          <w:i/>
          <w:iCs/>
          <w:sz w:val="28"/>
          <w:szCs w:val="28"/>
          <w:shd w:val="clear" w:color="auto" w:fill="FFFFFF"/>
          <w:lang w:val="en-US"/>
        </w:rPr>
        <w:t>GATS</w:t>
      </w:r>
    </w:p>
    <w:p w14:paraId="18FDD36A" w14:textId="597BBA69"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157F7F" w:rsidRPr="00972336">
        <w:rPr>
          <w:rStyle w:val="af1"/>
          <w:rFonts w:ascii="Times New Roman" w:hAnsi="Times New Roman" w:cs="Times New Roman"/>
          <w:b w:val="0"/>
          <w:i/>
          <w:sz w:val="28"/>
          <w:szCs w:val="28"/>
          <w:shd w:val="clear" w:color="auto" w:fill="FFFFFF"/>
          <w:lang w:val="en-US"/>
        </w:rPr>
        <w:t>GATCA</w:t>
      </w:r>
    </w:p>
    <w:p w14:paraId="23FADEC6"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rPr>
      </w:pPr>
    </w:p>
    <w:p w14:paraId="04E5D815" w14:textId="2F5EF01E"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14.</w:t>
      </w:r>
      <w:r w:rsidRPr="00972336">
        <w:rPr>
          <w:rStyle w:val="af1"/>
          <w:rFonts w:ascii="Times New Roman" w:hAnsi="Times New Roman" w:cs="Times New Roman"/>
          <w:b w:val="0"/>
          <w:i/>
          <w:iCs/>
          <w:sz w:val="28"/>
          <w:szCs w:val="28"/>
          <w:shd w:val="clear" w:color="auto" w:fill="FFFFFF"/>
          <w:lang w:val="en-US"/>
        </w:rPr>
        <w:t> </w:t>
      </w:r>
      <w:r w:rsidR="00CE79A4" w:rsidRPr="00972336">
        <w:rPr>
          <w:rFonts w:ascii="Times New Roman" w:hAnsi="Times New Roman" w:cs="Times New Roman"/>
          <w:bCs/>
          <w:i/>
          <w:iCs/>
          <w:sz w:val="28"/>
          <w:szCs w:val="28"/>
          <w:lang w:val="en-US"/>
        </w:rPr>
        <w:t>Annex 1C consists of the Agreement on Trade-Related Aspects of:</w:t>
      </w:r>
    </w:p>
    <w:p w14:paraId="4E73DB16"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C2E504E" w14:textId="194033B1"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CE79A4" w:rsidRPr="00972336">
        <w:rPr>
          <w:rFonts w:ascii="Times New Roman" w:hAnsi="Times New Roman" w:cs="Times New Roman"/>
          <w:bCs/>
          <w:i/>
          <w:iCs/>
          <w:sz w:val="28"/>
          <w:szCs w:val="28"/>
          <w:lang w:val="en-US"/>
        </w:rPr>
        <w:t>human rights</w:t>
      </w:r>
      <w:r w:rsidR="00A529CE" w:rsidRPr="00972336">
        <w:rPr>
          <w:rStyle w:val="af1"/>
          <w:rFonts w:ascii="Times New Roman" w:hAnsi="Times New Roman" w:cs="Times New Roman"/>
          <w:b w:val="0"/>
          <w:i/>
          <w:sz w:val="28"/>
          <w:szCs w:val="28"/>
          <w:shd w:val="clear" w:color="auto" w:fill="FFFFFF"/>
          <w:lang w:val="en-US"/>
        </w:rPr>
        <w:t xml:space="preserve"> </w:t>
      </w:r>
    </w:p>
    <w:p w14:paraId="77CBA2A4" w14:textId="014035C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CE79A4" w:rsidRPr="00972336">
        <w:rPr>
          <w:rFonts w:ascii="Times New Roman" w:hAnsi="Times New Roman" w:cs="Times New Roman"/>
          <w:bCs/>
          <w:i/>
          <w:iCs/>
          <w:sz w:val="28"/>
          <w:szCs w:val="28"/>
          <w:lang w:val="en-US"/>
        </w:rPr>
        <w:t>intellectual property rights</w:t>
      </w:r>
      <w:r w:rsidR="00A529CE" w:rsidRPr="00972336">
        <w:rPr>
          <w:rStyle w:val="af1"/>
          <w:rFonts w:ascii="Times New Roman" w:hAnsi="Times New Roman" w:cs="Times New Roman"/>
          <w:b w:val="0"/>
          <w:i/>
          <w:sz w:val="28"/>
          <w:szCs w:val="28"/>
          <w:shd w:val="clear" w:color="auto" w:fill="FFFFFF"/>
          <w:lang w:val="en-US"/>
        </w:rPr>
        <w:t xml:space="preserve"> </w:t>
      </w:r>
    </w:p>
    <w:p w14:paraId="5A2B5368" w14:textId="6D6A8DD0"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CE79A4" w:rsidRPr="00972336">
        <w:rPr>
          <w:rFonts w:ascii="Times New Roman" w:hAnsi="Times New Roman" w:cs="Times New Roman"/>
          <w:bCs/>
          <w:i/>
          <w:iCs/>
          <w:sz w:val="28"/>
          <w:szCs w:val="28"/>
          <w:lang w:val="en-US"/>
        </w:rPr>
        <w:t>investment measures</w:t>
      </w:r>
      <w:r w:rsidR="00A529CE" w:rsidRPr="00972336">
        <w:rPr>
          <w:rStyle w:val="af1"/>
          <w:rFonts w:ascii="Times New Roman" w:hAnsi="Times New Roman" w:cs="Times New Roman"/>
          <w:b w:val="0"/>
          <w:i/>
          <w:sz w:val="28"/>
          <w:szCs w:val="28"/>
          <w:shd w:val="clear" w:color="auto" w:fill="FFFFFF"/>
          <w:lang w:val="en-US"/>
        </w:rPr>
        <w:t xml:space="preserve"> </w:t>
      </w:r>
    </w:p>
    <w:p w14:paraId="4B2B90ED" w14:textId="211975F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CE79A4" w:rsidRPr="00972336">
        <w:rPr>
          <w:rStyle w:val="af1"/>
          <w:rFonts w:ascii="Times New Roman" w:hAnsi="Times New Roman" w:cs="Times New Roman"/>
          <w:b w:val="0"/>
          <w:i/>
          <w:sz w:val="28"/>
          <w:szCs w:val="28"/>
          <w:lang w:val="en-US"/>
        </w:rPr>
        <w:t>import licensing measures</w:t>
      </w:r>
    </w:p>
    <w:p w14:paraId="7A18954B"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2C86E79" w14:textId="4A5E516C"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15.</w:t>
      </w:r>
      <w:r w:rsidRPr="00972336">
        <w:rPr>
          <w:rStyle w:val="af1"/>
          <w:rFonts w:ascii="Times New Roman" w:hAnsi="Times New Roman" w:cs="Times New Roman"/>
          <w:b w:val="0"/>
          <w:i/>
          <w:iCs/>
          <w:sz w:val="28"/>
          <w:szCs w:val="28"/>
          <w:shd w:val="clear" w:color="auto" w:fill="FFFFFF"/>
          <w:lang w:val="en-US"/>
        </w:rPr>
        <w:t> </w:t>
      </w:r>
      <w:r w:rsidR="00E1790E" w:rsidRPr="00972336">
        <w:rPr>
          <w:rFonts w:ascii="Times New Roman" w:hAnsi="Times New Roman" w:cs="Times New Roman"/>
          <w:bCs/>
          <w:i/>
          <w:iCs/>
          <w:sz w:val="28"/>
          <w:szCs w:val="28"/>
          <w:lang w:val="en-US"/>
        </w:rPr>
        <w:t>The WTO Agreement incorporates the GATT:</w:t>
      </w:r>
    </w:p>
    <w:p w14:paraId="1A453F4D"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38094D64" w14:textId="26D5D1E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E1790E" w:rsidRPr="00972336">
        <w:rPr>
          <w:rFonts w:ascii="Times New Roman" w:hAnsi="Times New Roman" w:cs="Times New Roman"/>
          <w:bCs/>
          <w:i/>
          <w:iCs/>
          <w:sz w:val="28"/>
          <w:szCs w:val="28"/>
          <w:lang w:val="en-US"/>
        </w:rPr>
        <w:t>as it existed in 1948 rather than the GATT of 1994</w:t>
      </w:r>
      <w:r w:rsidR="00A529CE" w:rsidRPr="00972336">
        <w:rPr>
          <w:rStyle w:val="af1"/>
          <w:rFonts w:ascii="Times New Roman" w:hAnsi="Times New Roman" w:cs="Times New Roman"/>
          <w:b w:val="0"/>
          <w:i/>
          <w:sz w:val="28"/>
          <w:szCs w:val="28"/>
          <w:shd w:val="clear" w:color="auto" w:fill="FFFFFF"/>
          <w:lang w:val="en-US"/>
        </w:rPr>
        <w:t xml:space="preserve"> </w:t>
      </w:r>
    </w:p>
    <w:p w14:paraId="57EAC1E7" w14:textId="7830949C"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E1790E" w:rsidRPr="00972336">
        <w:rPr>
          <w:rFonts w:ascii="Times New Roman" w:hAnsi="Times New Roman" w:cs="Times New Roman"/>
          <w:bCs/>
          <w:i/>
          <w:iCs/>
          <w:sz w:val="28"/>
          <w:szCs w:val="28"/>
          <w:lang w:val="en-US"/>
        </w:rPr>
        <w:t>as it existed in 1942 rather than the original GATT</w:t>
      </w:r>
      <w:r w:rsidR="00A529CE" w:rsidRPr="00972336">
        <w:rPr>
          <w:rStyle w:val="af1"/>
          <w:rFonts w:ascii="Times New Roman" w:hAnsi="Times New Roman" w:cs="Times New Roman"/>
          <w:b w:val="0"/>
          <w:i/>
          <w:sz w:val="28"/>
          <w:szCs w:val="28"/>
          <w:shd w:val="clear" w:color="auto" w:fill="FFFFFF"/>
          <w:lang w:val="en-US"/>
        </w:rPr>
        <w:t xml:space="preserve"> </w:t>
      </w:r>
    </w:p>
    <w:p w14:paraId="641DAD2F" w14:textId="57A1BAE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E1790E" w:rsidRPr="00972336">
        <w:rPr>
          <w:rFonts w:ascii="Times New Roman" w:hAnsi="Times New Roman" w:cs="Times New Roman"/>
          <w:bCs/>
          <w:i/>
          <w:iCs/>
          <w:sz w:val="28"/>
          <w:szCs w:val="28"/>
          <w:lang w:val="en-US"/>
        </w:rPr>
        <w:t>as it existed in 1994 rather than the original GATT</w:t>
      </w:r>
    </w:p>
    <w:p w14:paraId="6189BDFD" w14:textId="3591E60E"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E1790E" w:rsidRPr="00972336">
        <w:rPr>
          <w:rFonts w:ascii="Times New Roman" w:hAnsi="Times New Roman" w:cs="Times New Roman"/>
          <w:bCs/>
          <w:i/>
          <w:iCs/>
          <w:sz w:val="28"/>
          <w:szCs w:val="28"/>
          <w:lang w:val="en-US"/>
        </w:rPr>
        <w:t>as it existed in 1949 rather than the GATT of 1991</w:t>
      </w:r>
      <w:r w:rsidR="00A529CE" w:rsidRPr="00972336">
        <w:rPr>
          <w:rStyle w:val="af1"/>
          <w:rFonts w:ascii="Times New Roman" w:hAnsi="Times New Roman" w:cs="Times New Roman"/>
          <w:b w:val="0"/>
          <w:i/>
          <w:sz w:val="28"/>
          <w:szCs w:val="28"/>
          <w:shd w:val="clear" w:color="auto" w:fill="FFFFFF"/>
          <w:lang w:val="en-US"/>
        </w:rPr>
        <w:t xml:space="preserve"> </w:t>
      </w:r>
    </w:p>
    <w:p w14:paraId="5D671186"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5AC123ED" w14:textId="5450393A"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16.</w:t>
      </w:r>
      <w:r w:rsidRPr="00972336">
        <w:rPr>
          <w:rStyle w:val="af1"/>
          <w:rFonts w:ascii="Times New Roman" w:hAnsi="Times New Roman" w:cs="Times New Roman"/>
          <w:b w:val="0"/>
          <w:i/>
          <w:iCs/>
          <w:sz w:val="28"/>
          <w:szCs w:val="28"/>
          <w:shd w:val="clear" w:color="auto" w:fill="FFFFFF"/>
          <w:lang w:val="en-US"/>
        </w:rPr>
        <w:t> </w:t>
      </w:r>
      <w:r w:rsidR="003B74C0" w:rsidRPr="00972336">
        <w:rPr>
          <w:rFonts w:ascii="Times New Roman" w:hAnsi="Times New Roman" w:cs="Times New Roman"/>
          <w:bCs/>
          <w:i/>
          <w:iCs/>
          <w:sz w:val="28"/>
          <w:szCs w:val="28"/>
          <w:lang w:val="en-US"/>
        </w:rPr>
        <w:t xml:space="preserve">How many governing bodies are there in the WTO? </w:t>
      </w:r>
    </w:p>
    <w:p w14:paraId="561817D9" w14:textId="04C93550" w:rsidR="00A426D5" w:rsidRPr="00972336"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Fonts w:ascii="Times New Roman" w:hAnsi="Times New Roman" w:cs="Times New Roman"/>
          <w:bCs/>
          <w:i/>
          <w:iCs/>
          <w:sz w:val="28"/>
          <w:szCs w:val="28"/>
          <w:lang w:val="en-US"/>
        </w:rPr>
        <w:lastRenderedPageBreak/>
        <w:tab/>
      </w:r>
    </w:p>
    <w:p w14:paraId="7557B553" w14:textId="1CA13081"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2</w:t>
      </w:r>
      <w:r w:rsidR="00A529CE" w:rsidRPr="00972336">
        <w:rPr>
          <w:rStyle w:val="af1"/>
          <w:rFonts w:ascii="Times New Roman" w:hAnsi="Times New Roman" w:cs="Times New Roman"/>
          <w:b w:val="0"/>
          <w:i/>
          <w:sz w:val="28"/>
          <w:szCs w:val="28"/>
          <w:shd w:val="clear" w:color="auto" w:fill="FFFFFF"/>
          <w:lang w:val="en-US"/>
        </w:rPr>
        <w:t xml:space="preserve"> </w:t>
      </w:r>
    </w:p>
    <w:p w14:paraId="40D414A8" w14:textId="0280EC8E"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1</w:t>
      </w:r>
      <w:r w:rsidR="00A529CE" w:rsidRPr="00972336">
        <w:rPr>
          <w:rStyle w:val="af1"/>
          <w:rFonts w:ascii="Times New Roman" w:hAnsi="Times New Roman" w:cs="Times New Roman"/>
          <w:b w:val="0"/>
          <w:i/>
          <w:sz w:val="28"/>
          <w:szCs w:val="28"/>
          <w:shd w:val="clear" w:color="auto" w:fill="FFFFFF"/>
          <w:lang w:val="en-US"/>
        </w:rPr>
        <w:t xml:space="preserve"> </w:t>
      </w:r>
    </w:p>
    <w:p w14:paraId="23295344" w14:textId="3D749796"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3</w:t>
      </w:r>
    </w:p>
    <w:p w14:paraId="036C1034" w14:textId="33D3F163"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3B74C0" w:rsidRPr="00972336">
        <w:rPr>
          <w:rStyle w:val="af1"/>
          <w:rFonts w:ascii="Times New Roman" w:hAnsi="Times New Roman" w:cs="Times New Roman"/>
          <w:b w:val="0"/>
          <w:i/>
          <w:sz w:val="28"/>
          <w:szCs w:val="28"/>
          <w:shd w:val="clear" w:color="auto" w:fill="FFFFFF"/>
          <w:lang w:val="en-US"/>
        </w:rPr>
        <w:t>4</w:t>
      </w:r>
    </w:p>
    <w:p w14:paraId="0BE86116"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6431D40" w14:textId="68C9CC24"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17.</w:t>
      </w:r>
      <w:r w:rsidR="00236707" w:rsidRPr="00972336">
        <w:rPr>
          <w:rFonts w:ascii="Times New Roman" w:hAnsi="Times New Roman" w:cs="Times New Roman"/>
          <w:bCs/>
          <w:i/>
          <w:iCs/>
          <w:sz w:val="28"/>
          <w:szCs w:val="28"/>
          <w:lang w:val="en-US"/>
        </w:rPr>
        <w:t xml:space="preserve"> </w:t>
      </w:r>
      <w:r w:rsidR="003B74C0" w:rsidRPr="00972336">
        <w:rPr>
          <w:rFonts w:ascii="Times New Roman" w:hAnsi="Times New Roman" w:cs="Times New Roman"/>
          <w:bCs/>
          <w:i/>
          <w:iCs/>
          <w:sz w:val="28"/>
          <w:szCs w:val="28"/>
          <w:lang w:val="en-US"/>
        </w:rPr>
        <w:t xml:space="preserve">The governing bodies in the WTO are: </w:t>
      </w:r>
    </w:p>
    <w:p w14:paraId="2737A162" w14:textId="77777777" w:rsidR="00CA5A81" w:rsidRPr="00972336" w:rsidRDefault="00CA5A81"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03B26353" w14:textId="77777777" w:rsidR="003B74C0" w:rsidRPr="00972336" w:rsidRDefault="00A426D5" w:rsidP="00A426D5">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the Ministerial Conference</w:t>
      </w:r>
    </w:p>
    <w:p w14:paraId="77C9CA29" w14:textId="7B160C80"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the General Council</w:t>
      </w:r>
      <w:r w:rsidR="00A529CE" w:rsidRPr="00972336">
        <w:rPr>
          <w:rStyle w:val="af1"/>
          <w:rFonts w:ascii="Times New Roman" w:hAnsi="Times New Roman" w:cs="Times New Roman"/>
          <w:b w:val="0"/>
          <w:i/>
          <w:sz w:val="28"/>
          <w:szCs w:val="28"/>
          <w:shd w:val="clear" w:color="auto" w:fill="FFFFFF"/>
          <w:lang w:val="en-US"/>
        </w:rPr>
        <w:t xml:space="preserve"> </w:t>
      </w:r>
    </w:p>
    <w:p w14:paraId="135D6BE7" w14:textId="6DF39EFA" w:rsidR="00A426D5" w:rsidRPr="00972336" w:rsidRDefault="00A426D5" w:rsidP="003B74C0">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the Ministerial Conference and the General Council</w:t>
      </w:r>
    </w:p>
    <w:p w14:paraId="02012AB4" w14:textId="1F10A541"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3B74C0" w:rsidRPr="00972336">
        <w:rPr>
          <w:rStyle w:val="af1"/>
          <w:rFonts w:ascii="Times New Roman" w:hAnsi="Times New Roman" w:cs="Times New Roman"/>
          <w:b w:val="0"/>
          <w:i/>
          <w:sz w:val="28"/>
          <w:szCs w:val="28"/>
          <w:shd w:val="clear" w:color="auto" w:fill="FFFFFF"/>
          <w:lang w:val="en-US"/>
        </w:rPr>
        <w:t>Specialized Councils and Committees</w:t>
      </w:r>
      <w:r w:rsidR="00A529CE" w:rsidRPr="00972336">
        <w:rPr>
          <w:rStyle w:val="af1"/>
          <w:rFonts w:ascii="Times New Roman" w:hAnsi="Times New Roman" w:cs="Times New Roman"/>
          <w:b w:val="0"/>
          <w:i/>
          <w:sz w:val="28"/>
          <w:szCs w:val="28"/>
          <w:shd w:val="clear" w:color="auto" w:fill="FFFFFF"/>
          <w:lang w:val="en-US"/>
        </w:rPr>
        <w:t xml:space="preserve"> </w:t>
      </w:r>
    </w:p>
    <w:p w14:paraId="72995D28"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0B9931CC" w14:textId="0AD41358"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18.</w:t>
      </w:r>
      <w:r w:rsidRPr="00972336">
        <w:rPr>
          <w:rStyle w:val="af1"/>
          <w:rFonts w:ascii="Times New Roman" w:hAnsi="Times New Roman" w:cs="Times New Roman"/>
          <w:b w:val="0"/>
          <w:i/>
          <w:iCs/>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 xml:space="preserve">The Supreme authority in the WTO is: </w:t>
      </w:r>
    </w:p>
    <w:p w14:paraId="1D7E6D2D" w14:textId="77777777" w:rsidR="00CA5A81" w:rsidRPr="00972336" w:rsidRDefault="00CA5A81" w:rsidP="00A426D5">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46EF706F" w14:textId="77777777" w:rsidR="003B74C0" w:rsidRPr="00972336" w:rsidRDefault="003B74C0" w:rsidP="003B74C0">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sz w:val="28"/>
          <w:szCs w:val="28"/>
          <w:shd w:val="clear" w:color="auto" w:fill="FFFFFF"/>
        </w:rPr>
        <w:t>а</w:t>
      </w:r>
      <w:r w:rsidRPr="00972336">
        <w:rPr>
          <w:rFonts w:ascii="Times New Roman" w:hAnsi="Times New Roman" w:cs="Times New Roman"/>
          <w:bCs/>
          <w:i/>
          <w:sz w:val="28"/>
          <w:szCs w:val="28"/>
          <w:shd w:val="clear" w:color="auto" w:fill="FFFFFF"/>
          <w:lang w:val="en-US"/>
        </w:rPr>
        <w:t>: </w:t>
      </w:r>
      <w:r w:rsidRPr="00972336">
        <w:rPr>
          <w:rFonts w:ascii="Times New Roman" w:hAnsi="Times New Roman" w:cs="Times New Roman"/>
          <w:bCs/>
          <w:i/>
          <w:iCs/>
          <w:sz w:val="28"/>
          <w:szCs w:val="28"/>
          <w:shd w:val="clear" w:color="auto" w:fill="FFFFFF"/>
          <w:lang w:val="en-US"/>
        </w:rPr>
        <w:t>the Ministerial Conference</w:t>
      </w:r>
    </w:p>
    <w:p w14:paraId="6AB9293D" w14:textId="77777777" w:rsidR="003B74C0" w:rsidRPr="00972336" w:rsidRDefault="003B74C0" w:rsidP="003B74C0">
      <w:pPr>
        <w:shd w:val="clear" w:color="auto" w:fill="FFFFFF"/>
        <w:spacing w:after="0" w:line="240" w:lineRule="auto"/>
        <w:ind w:firstLine="709"/>
        <w:jc w:val="both"/>
        <w:rPr>
          <w:rFonts w:ascii="Times New Roman" w:hAnsi="Times New Roman" w:cs="Times New Roman"/>
          <w:bCs/>
          <w:i/>
          <w:sz w:val="28"/>
          <w:szCs w:val="28"/>
          <w:shd w:val="clear" w:color="auto" w:fill="FFFFFF"/>
          <w:lang w:val="en-US"/>
        </w:rPr>
      </w:pPr>
      <w:r w:rsidRPr="00972336">
        <w:rPr>
          <w:rFonts w:ascii="Times New Roman" w:hAnsi="Times New Roman" w:cs="Times New Roman"/>
          <w:bCs/>
          <w:i/>
          <w:sz w:val="28"/>
          <w:szCs w:val="28"/>
          <w:shd w:val="clear" w:color="auto" w:fill="FFFFFF"/>
        </w:rPr>
        <w:t>б</w:t>
      </w:r>
      <w:r w:rsidRPr="00972336">
        <w:rPr>
          <w:rFonts w:ascii="Times New Roman" w:hAnsi="Times New Roman" w:cs="Times New Roman"/>
          <w:bCs/>
          <w:i/>
          <w:sz w:val="28"/>
          <w:szCs w:val="28"/>
          <w:shd w:val="clear" w:color="auto" w:fill="FFFFFF"/>
          <w:lang w:val="en-US"/>
        </w:rPr>
        <w:t>: </w:t>
      </w:r>
      <w:r w:rsidRPr="00972336">
        <w:rPr>
          <w:rFonts w:ascii="Times New Roman" w:hAnsi="Times New Roman" w:cs="Times New Roman"/>
          <w:bCs/>
          <w:i/>
          <w:iCs/>
          <w:sz w:val="28"/>
          <w:szCs w:val="28"/>
          <w:shd w:val="clear" w:color="auto" w:fill="FFFFFF"/>
          <w:lang w:val="en-US"/>
        </w:rPr>
        <w:t>the General Council</w:t>
      </w:r>
      <w:r w:rsidRPr="00972336">
        <w:rPr>
          <w:rFonts w:ascii="Times New Roman" w:hAnsi="Times New Roman" w:cs="Times New Roman"/>
          <w:bCs/>
          <w:i/>
          <w:sz w:val="28"/>
          <w:szCs w:val="28"/>
          <w:shd w:val="clear" w:color="auto" w:fill="FFFFFF"/>
          <w:lang w:val="en-US"/>
        </w:rPr>
        <w:t xml:space="preserve"> </w:t>
      </w:r>
    </w:p>
    <w:p w14:paraId="5C6FFDF9" w14:textId="77777777" w:rsidR="003B74C0" w:rsidRPr="00972336" w:rsidRDefault="003B74C0" w:rsidP="003B74C0">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sz w:val="28"/>
          <w:szCs w:val="28"/>
          <w:shd w:val="clear" w:color="auto" w:fill="FFFFFF"/>
        </w:rPr>
        <w:t>в</w:t>
      </w:r>
      <w:r w:rsidRPr="00972336">
        <w:rPr>
          <w:rFonts w:ascii="Times New Roman" w:hAnsi="Times New Roman" w:cs="Times New Roman"/>
          <w:bCs/>
          <w:i/>
          <w:sz w:val="28"/>
          <w:szCs w:val="28"/>
          <w:shd w:val="clear" w:color="auto" w:fill="FFFFFF"/>
          <w:lang w:val="en-US"/>
        </w:rPr>
        <w:t>: </w:t>
      </w:r>
      <w:r w:rsidRPr="00972336">
        <w:rPr>
          <w:rFonts w:ascii="Times New Roman" w:hAnsi="Times New Roman" w:cs="Times New Roman"/>
          <w:bCs/>
          <w:i/>
          <w:iCs/>
          <w:sz w:val="28"/>
          <w:szCs w:val="28"/>
          <w:shd w:val="clear" w:color="auto" w:fill="FFFFFF"/>
          <w:lang w:val="en-US"/>
        </w:rPr>
        <w:t>the Ministerial Conference and the General Council</w:t>
      </w:r>
    </w:p>
    <w:p w14:paraId="72BDAF3C" w14:textId="4F6F1A1D" w:rsidR="00A426D5" w:rsidRPr="00972336" w:rsidRDefault="003B74C0" w:rsidP="003B74C0">
      <w:pPr>
        <w:shd w:val="clear" w:color="auto" w:fill="FFFFFF"/>
        <w:spacing w:after="0" w:line="240" w:lineRule="auto"/>
        <w:ind w:firstLine="709"/>
        <w:jc w:val="both"/>
        <w:rPr>
          <w:rFonts w:ascii="Times New Roman" w:hAnsi="Times New Roman" w:cs="Times New Roman"/>
          <w:bCs/>
          <w:i/>
          <w:sz w:val="28"/>
          <w:szCs w:val="28"/>
          <w:shd w:val="clear" w:color="auto" w:fill="FFFFFF"/>
          <w:lang w:val="en-US"/>
        </w:rPr>
      </w:pPr>
      <w:r w:rsidRPr="00972336">
        <w:rPr>
          <w:rFonts w:ascii="Times New Roman" w:hAnsi="Times New Roman" w:cs="Times New Roman"/>
          <w:bCs/>
          <w:i/>
          <w:sz w:val="28"/>
          <w:szCs w:val="28"/>
          <w:shd w:val="clear" w:color="auto" w:fill="FFFFFF"/>
        </w:rPr>
        <w:t>г</w:t>
      </w:r>
      <w:r w:rsidRPr="00972336">
        <w:rPr>
          <w:rFonts w:ascii="Times New Roman" w:hAnsi="Times New Roman" w:cs="Times New Roman"/>
          <w:bCs/>
          <w:i/>
          <w:sz w:val="28"/>
          <w:szCs w:val="28"/>
          <w:shd w:val="clear" w:color="auto" w:fill="FFFFFF"/>
          <w:lang w:val="en-US"/>
        </w:rPr>
        <w:t>: Specialized Councils and Committees</w:t>
      </w:r>
    </w:p>
    <w:p w14:paraId="490FC1AF"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0EA244E" w14:textId="409991D3"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19.</w:t>
      </w:r>
      <w:r w:rsidRPr="00972336">
        <w:rPr>
          <w:rStyle w:val="af1"/>
          <w:rFonts w:ascii="Times New Roman" w:hAnsi="Times New Roman" w:cs="Times New Roman"/>
          <w:b w:val="0"/>
          <w:i/>
          <w:iCs/>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 xml:space="preserve"> </w:t>
      </w:r>
      <w:r w:rsidR="003B74C0" w:rsidRPr="00972336">
        <w:rPr>
          <w:rFonts w:ascii="Times New Roman" w:hAnsi="Times New Roman" w:cs="Times New Roman"/>
          <w:bCs/>
          <w:i/>
          <w:iCs/>
          <w:sz w:val="28"/>
          <w:szCs w:val="28"/>
          <w:lang w:val="en-US"/>
        </w:rPr>
        <w:t xml:space="preserve">The Ministerial Conference meets at least once </w:t>
      </w:r>
    </w:p>
    <w:p w14:paraId="7C86288B" w14:textId="45C2D5BC" w:rsidR="00A426D5" w:rsidRPr="00972336"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Fonts w:ascii="Times New Roman" w:hAnsi="Times New Roman" w:cs="Times New Roman"/>
          <w:bCs/>
          <w:i/>
          <w:iCs/>
          <w:sz w:val="28"/>
          <w:szCs w:val="28"/>
          <w:lang w:val="en-US"/>
        </w:rPr>
        <w:tab/>
      </w:r>
    </w:p>
    <w:p w14:paraId="41CE51C2" w14:textId="39DAFF95"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3B74C0" w:rsidRPr="00972336">
        <w:rPr>
          <w:rStyle w:val="af1"/>
          <w:rFonts w:ascii="Times New Roman" w:hAnsi="Times New Roman" w:cs="Times New Roman"/>
          <w:b w:val="0"/>
          <w:i/>
          <w:sz w:val="28"/>
          <w:szCs w:val="28"/>
          <w:shd w:val="clear" w:color="auto" w:fill="FFFFFF"/>
          <w:lang w:val="en-US"/>
        </w:rPr>
        <w:t>every two years</w:t>
      </w:r>
      <w:r w:rsidR="00CA5A81" w:rsidRPr="00972336">
        <w:rPr>
          <w:rStyle w:val="af1"/>
          <w:rFonts w:ascii="Times New Roman" w:hAnsi="Times New Roman" w:cs="Times New Roman"/>
          <w:b w:val="0"/>
          <w:i/>
          <w:sz w:val="28"/>
          <w:szCs w:val="28"/>
          <w:shd w:val="clear" w:color="auto" w:fill="FFFFFF"/>
          <w:lang w:val="en-US"/>
        </w:rPr>
        <w:t xml:space="preserve"> </w:t>
      </w:r>
    </w:p>
    <w:p w14:paraId="232363A8" w14:textId="5452CCD6" w:rsidR="00A426D5" w:rsidRPr="00972336" w:rsidRDefault="00A426D5" w:rsidP="003B74C0">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every three years</w:t>
      </w:r>
    </w:p>
    <w:p w14:paraId="1FB2F841" w14:textId="1D7EDB8B" w:rsidR="00A426D5" w:rsidRPr="00972336" w:rsidRDefault="00A426D5" w:rsidP="003B74C0">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every four years</w:t>
      </w:r>
    </w:p>
    <w:p w14:paraId="2FEA8F62" w14:textId="2915D949" w:rsidR="00A426D5" w:rsidRPr="00972336" w:rsidRDefault="00A426D5" w:rsidP="003B74C0">
      <w:pPr>
        <w:shd w:val="clear" w:color="auto" w:fill="FFFFFF"/>
        <w:spacing w:after="0" w:line="240" w:lineRule="auto"/>
        <w:ind w:firstLine="709"/>
        <w:jc w:val="both"/>
        <w:rPr>
          <w:rFonts w:ascii="Times New Roman" w:hAnsi="Times New Roman" w:cs="Times New Roman"/>
          <w:bCs/>
          <w:i/>
          <w:iCs/>
          <w:sz w:val="28"/>
          <w:szCs w:val="28"/>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lang w:val="en-US"/>
        </w:rPr>
        <w:t>every five years</w:t>
      </w:r>
    </w:p>
    <w:p w14:paraId="27DB3215"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B27F931" w14:textId="2DF099F9" w:rsidR="00236707" w:rsidRPr="00972336" w:rsidRDefault="00A426D5" w:rsidP="003B74C0">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20.</w:t>
      </w:r>
      <w:r w:rsidRPr="00972336">
        <w:rPr>
          <w:rStyle w:val="af1"/>
          <w:rFonts w:ascii="Times New Roman" w:hAnsi="Times New Roman" w:cs="Times New Roman"/>
          <w:b w:val="0"/>
          <w:i/>
          <w:iCs/>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The General Council meets</w:t>
      </w:r>
    </w:p>
    <w:p w14:paraId="1F1D2679" w14:textId="2980A5C3" w:rsidR="00A426D5" w:rsidRPr="00972336" w:rsidRDefault="00236707"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r>
    </w:p>
    <w:p w14:paraId="3C59B770" w14:textId="0E6F9BBB"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every day</w:t>
      </w:r>
      <w:r w:rsidR="00CA5A81" w:rsidRPr="00972336">
        <w:rPr>
          <w:rStyle w:val="af1"/>
          <w:rFonts w:ascii="Times New Roman" w:hAnsi="Times New Roman" w:cs="Times New Roman"/>
          <w:b w:val="0"/>
          <w:i/>
          <w:sz w:val="28"/>
          <w:szCs w:val="28"/>
          <w:shd w:val="clear" w:color="auto" w:fill="FFFFFF"/>
          <w:lang w:val="en-US"/>
        </w:rPr>
        <w:t xml:space="preserve"> </w:t>
      </w:r>
    </w:p>
    <w:p w14:paraId="58DF2877" w14:textId="08BAFE03"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every week</w:t>
      </w:r>
      <w:r w:rsidR="00CA5A81" w:rsidRPr="00972336">
        <w:rPr>
          <w:rStyle w:val="af1"/>
          <w:rFonts w:ascii="Times New Roman" w:hAnsi="Times New Roman" w:cs="Times New Roman"/>
          <w:b w:val="0"/>
          <w:i/>
          <w:sz w:val="28"/>
          <w:szCs w:val="28"/>
          <w:shd w:val="clear" w:color="auto" w:fill="FFFFFF"/>
          <w:lang w:val="en-US"/>
        </w:rPr>
        <w:t xml:space="preserve"> </w:t>
      </w:r>
    </w:p>
    <w:p w14:paraId="042042D6" w14:textId="73E8ABDF"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as appropriate</w:t>
      </w:r>
    </w:p>
    <w:p w14:paraId="64B0CAE8" w14:textId="4B8DEBF0"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never</w:t>
      </w:r>
      <w:r w:rsidR="00CA5A81" w:rsidRPr="00972336">
        <w:rPr>
          <w:rStyle w:val="af1"/>
          <w:rFonts w:ascii="Times New Roman" w:hAnsi="Times New Roman" w:cs="Times New Roman"/>
          <w:b w:val="0"/>
          <w:i/>
          <w:sz w:val="28"/>
          <w:szCs w:val="28"/>
          <w:shd w:val="clear" w:color="auto" w:fill="FFFFFF"/>
          <w:lang w:val="en-US"/>
        </w:rPr>
        <w:t xml:space="preserve"> </w:t>
      </w:r>
    </w:p>
    <w:p w14:paraId="20AD9767"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7605403" w14:textId="47BBFEF4"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21.</w:t>
      </w:r>
      <w:r w:rsidRPr="00972336">
        <w:rPr>
          <w:rStyle w:val="af1"/>
          <w:rFonts w:ascii="Times New Roman" w:hAnsi="Times New Roman" w:cs="Times New Roman"/>
          <w:b w:val="0"/>
          <w:i/>
          <w:iCs/>
          <w:sz w:val="28"/>
          <w:szCs w:val="28"/>
          <w:shd w:val="clear" w:color="auto" w:fill="FFFFFF"/>
          <w:lang w:val="en-US"/>
        </w:rPr>
        <w:t> </w:t>
      </w:r>
      <w:r w:rsidR="003B74C0" w:rsidRPr="00972336">
        <w:rPr>
          <w:rFonts w:ascii="Times New Roman" w:hAnsi="Times New Roman" w:cs="Times New Roman"/>
          <w:bCs/>
          <w:i/>
          <w:iCs/>
          <w:sz w:val="28"/>
          <w:szCs w:val="28"/>
          <w:shd w:val="clear" w:color="auto" w:fill="FFFFFF"/>
          <w:lang w:val="en-US"/>
        </w:rPr>
        <w:t xml:space="preserve">What authority do </w:t>
      </w:r>
      <w:r w:rsidR="000E5FF5" w:rsidRPr="00972336">
        <w:rPr>
          <w:rFonts w:ascii="Times New Roman" w:hAnsi="Times New Roman" w:cs="Times New Roman"/>
          <w:bCs/>
          <w:i/>
          <w:iCs/>
          <w:sz w:val="28"/>
          <w:szCs w:val="28"/>
          <w:shd w:val="clear" w:color="auto" w:fill="FFFFFF"/>
          <w:lang w:val="en-US"/>
        </w:rPr>
        <w:t>S</w:t>
      </w:r>
      <w:r w:rsidR="003B74C0" w:rsidRPr="00972336">
        <w:rPr>
          <w:rFonts w:ascii="Times New Roman" w:hAnsi="Times New Roman" w:cs="Times New Roman"/>
          <w:bCs/>
          <w:i/>
          <w:iCs/>
          <w:sz w:val="28"/>
          <w:szCs w:val="28"/>
          <w:shd w:val="clear" w:color="auto" w:fill="FFFFFF"/>
          <w:lang w:val="en-US"/>
        </w:rPr>
        <w:t>pecialized Councils and Committees report to?</w:t>
      </w:r>
    </w:p>
    <w:p w14:paraId="3583B4C2" w14:textId="7DCCE33F" w:rsidR="00236707" w:rsidRPr="00972336"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t xml:space="preserve"> </w:t>
      </w:r>
    </w:p>
    <w:p w14:paraId="5FAF04EA" w14:textId="409AF72B" w:rsidR="00CA5A81" w:rsidRPr="00972336" w:rsidRDefault="00CA5A81" w:rsidP="00E06669">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а</w:t>
      </w:r>
      <w:r w:rsidRPr="00972336">
        <w:rPr>
          <w:rStyle w:val="af1"/>
          <w:rFonts w:ascii="Times New Roman" w:hAnsi="Times New Roman" w:cs="Times New Roman"/>
          <w:b w:val="0"/>
          <w:i/>
          <w:sz w:val="28"/>
          <w:szCs w:val="28"/>
          <w:shd w:val="clear" w:color="auto" w:fill="FFFFFF"/>
          <w:lang w:val="en-US"/>
        </w:rPr>
        <w:t>: </w:t>
      </w:r>
      <w:r w:rsidR="00E06669" w:rsidRPr="00972336">
        <w:rPr>
          <w:rFonts w:ascii="Times New Roman" w:hAnsi="Times New Roman" w:cs="Times New Roman"/>
          <w:bCs/>
          <w:i/>
          <w:iCs/>
          <w:sz w:val="28"/>
          <w:szCs w:val="28"/>
          <w:shd w:val="clear" w:color="auto" w:fill="FFFFFF"/>
          <w:lang w:val="en-US"/>
        </w:rPr>
        <w:t>The Ministerial Conference</w:t>
      </w:r>
    </w:p>
    <w:p w14:paraId="585C6969" w14:textId="4219C4C3" w:rsidR="00CA5A81" w:rsidRPr="00972336"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б</w:t>
      </w:r>
      <w:r w:rsidRPr="00972336">
        <w:rPr>
          <w:rStyle w:val="af1"/>
          <w:rFonts w:ascii="Times New Roman" w:hAnsi="Times New Roman" w:cs="Times New Roman"/>
          <w:b w:val="0"/>
          <w:i/>
          <w:sz w:val="28"/>
          <w:szCs w:val="28"/>
          <w:shd w:val="clear" w:color="auto" w:fill="FFFFFF"/>
          <w:lang w:val="en-US"/>
        </w:rPr>
        <w:t>: </w:t>
      </w:r>
      <w:r w:rsidR="00E06669" w:rsidRPr="00972336">
        <w:rPr>
          <w:rFonts w:ascii="Times New Roman" w:hAnsi="Times New Roman" w:cs="Times New Roman"/>
          <w:bCs/>
          <w:i/>
          <w:iCs/>
          <w:sz w:val="28"/>
          <w:szCs w:val="28"/>
          <w:shd w:val="clear" w:color="auto" w:fill="FFFFFF"/>
          <w:lang w:val="en-US"/>
        </w:rPr>
        <w:t>The General Council</w:t>
      </w:r>
      <w:r w:rsidRPr="00972336">
        <w:rPr>
          <w:rFonts w:ascii="Times New Roman" w:hAnsi="Times New Roman" w:cs="Times New Roman"/>
          <w:bCs/>
          <w:i/>
          <w:iCs/>
          <w:sz w:val="28"/>
          <w:szCs w:val="28"/>
          <w:shd w:val="clear" w:color="auto" w:fill="FFFFFF"/>
          <w:lang w:val="en-US"/>
        </w:rPr>
        <w:t xml:space="preserve"> </w:t>
      </w:r>
    </w:p>
    <w:p w14:paraId="6C44CA44" w14:textId="03875671" w:rsidR="00CA5A81" w:rsidRPr="00972336"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в</w:t>
      </w:r>
      <w:r w:rsidRPr="00972336">
        <w:rPr>
          <w:rStyle w:val="af1"/>
          <w:rFonts w:ascii="Times New Roman" w:hAnsi="Times New Roman" w:cs="Times New Roman"/>
          <w:b w:val="0"/>
          <w:i/>
          <w:sz w:val="28"/>
          <w:szCs w:val="28"/>
          <w:shd w:val="clear" w:color="auto" w:fill="FFFFFF"/>
          <w:lang w:val="en-US"/>
        </w:rPr>
        <w:t>: </w:t>
      </w:r>
      <w:r w:rsidR="00E06669" w:rsidRPr="00972336">
        <w:rPr>
          <w:rFonts w:ascii="Times New Roman" w:hAnsi="Times New Roman" w:cs="Times New Roman"/>
          <w:bCs/>
          <w:i/>
          <w:iCs/>
          <w:sz w:val="28"/>
          <w:szCs w:val="28"/>
          <w:shd w:val="clear" w:color="auto" w:fill="FFFFFF"/>
          <w:lang w:val="en-US"/>
        </w:rPr>
        <w:t>WTO members</w:t>
      </w:r>
      <w:r w:rsidRPr="00972336">
        <w:rPr>
          <w:rFonts w:ascii="Times New Roman" w:hAnsi="Times New Roman" w:cs="Times New Roman"/>
          <w:bCs/>
          <w:i/>
          <w:iCs/>
          <w:sz w:val="28"/>
          <w:szCs w:val="28"/>
          <w:shd w:val="clear" w:color="auto" w:fill="FFFFFF"/>
          <w:lang w:val="en-US"/>
        </w:rPr>
        <w:t xml:space="preserve"> </w:t>
      </w:r>
      <w:r w:rsidRPr="00972336">
        <w:rPr>
          <w:rStyle w:val="af1"/>
          <w:rFonts w:ascii="Times New Roman" w:hAnsi="Times New Roman" w:cs="Times New Roman"/>
          <w:b w:val="0"/>
          <w:i/>
          <w:sz w:val="28"/>
          <w:szCs w:val="28"/>
          <w:shd w:val="clear" w:color="auto" w:fill="FFFFFF"/>
          <w:lang w:val="en-US"/>
        </w:rPr>
        <w:t xml:space="preserve"> </w:t>
      </w:r>
    </w:p>
    <w:p w14:paraId="26108CD7" w14:textId="6A7BE676" w:rsidR="00CA5A81" w:rsidRPr="00972336" w:rsidRDefault="00CA5A81" w:rsidP="00CA5A81">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Style w:val="af1"/>
          <w:rFonts w:ascii="Times New Roman" w:hAnsi="Times New Roman" w:cs="Times New Roman"/>
          <w:b w:val="0"/>
          <w:i/>
          <w:sz w:val="28"/>
          <w:szCs w:val="28"/>
          <w:shd w:val="clear" w:color="auto" w:fill="FFFFFF"/>
        </w:rPr>
        <w:t>г</w:t>
      </w:r>
      <w:r w:rsidRPr="00972336">
        <w:rPr>
          <w:rStyle w:val="af1"/>
          <w:rFonts w:ascii="Times New Roman" w:hAnsi="Times New Roman" w:cs="Times New Roman"/>
          <w:b w:val="0"/>
          <w:i/>
          <w:sz w:val="28"/>
          <w:szCs w:val="28"/>
          <w:shd w:val="clear" w:color="auto" w:fill="FFFFFF"/>
          <w:lang w:val="en-US"/>
        </w:rPr>
        <w:t>: </w:t>
      </w:r>
      <w:r w:rsidR="00E06669" w:rsidRPr="00972336">
        <w:rPr>
          <w:rFonts w:ascii="Times New Roman" w:hAnsi="Times New Roman" w:cs="Times New Roman"/>
          <w:bCs/>
          <w:i/>
          <w:iCs/>
          <w:sz w:val="28"/>
          <w:szCs w:val="28"/>
          <w:shd w:val="clear" w:color="auto" w:fill="FFFFFF"/>
          <w:lang w:val="en-US"/>
        </w:rPr>
        <w:t>Secretariat</w:t>
      </w:r>
      <w:r w:rsidRPr="00972336">
        <w:rPr>
          <w:rFonts w:ascii="Times New Roman" w:hAnsi="Times New Roman" w:cs="Times New Roman"/>
          <w:bCs/>
          <w:i/>
          <w:iCs/>
          <w:sz w:val="28"/>
          <w:szCs w:val="28"/>
          <w:shd w:val="clear" w:color="auto" w:fill="FFFFFF"/>
          <w:lang w:val="en-US"/>
        </w:rPr>
        <w:t xml:space="preserve"> </w:t>
      </w:r>
    </w:p>
    <w:p w14:paraId="3E9610DA" w14:textId="54499EDD"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14:paraId="464A9167" w14:textId="0CC56424" w:rsidR="00236707" w:rsidRPr="00972336" w:rsidRDefault="00A426D5" w:rsidP="008939CF">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22.</w:t>
      </w:r>
      <w:r w:rsidRPr="00972336">
        <w:rPr>
          <w:rStyle w:val="af1"/>
          <w:rFonts w:ascii="Times New Roman" w:hAnsi="Times New Roman" w:cs="Times New Roman"/>
          <w:b w:val="0"/>
          <w:i/>
          <w:iCs/>
          <w:sz w:val="28"/>
          <w:szCs w:val="28"/>
          <w:shd w:val="clear" w:color="auto" w:fill="FFFFFF"/>
          <w:lang w:val="en-US"/>
        </w:rPr>
        <w:t> </w:t>
      </w:r>
      <w:r w:rsidR="008939CF" w:rsidRPr="00972336">
        <w:rPr>
          <w:rFonts w:ascii="Times New Roman" w:hAnsi="Times New Roman" w:cs="Times New Roman"/>
          <w:bCs/>
          <w:i/>
          <w:iCs/>
          <w:sz w:val="28"/>
          <w:szCs w:val="28"/>
          <w:shd w:val="clear" w:color="auto" w:fill="FFFFFF"/>
          <w:lang w:val="en-US"/>
        </w:rPr>
        <w:t>What are the</w:t>
      </w:r>
      <w:r w:rsidR="000E5FF5" w:rsidRPr="00972336">
        <w:rPr>
          <w:rFonts w:ascii="Times New Roman" w:hAnsi="Times New Roman" w:cs="Times New Roman"/>
          <w:bCs/>
          <w:i/>
          <w:iCs/>
          <w:sz w:val="28"/>
          <w:szCs w:val="28"/>
          <w:shd w:val="clear" w:color="auto" w:fill="FFFFFF"/>
          <w:lang w:val="en-US"/>
        </w:rPr>
        <w:t xml:space="preserve"> </w:t>
      </w:r>
      <w:r w:rsidR="008939CF" w:rsidRPr="00972336">
        <w:rPr>
          <w:rFonts w:ascii="Times New Roman" w:hAnsi="Times New Roman" w:cs="Times New Roman"/>
          <w:bCs/>
          <w:i/>
          <w:iCs/>
          <w:sz w:val="28"/>
          <w:szCs w:val="28"/>
          <w:shd w:val="clear" w:color="auto" w:fill="FFFFFF"/>
          <w:lang w:val="en-US"/>
        </w:rPr>
        <w:t>Specialized Councils established by the WTO Agreement?</w:t>
      </w:r>
    </w:p>
    <w:p w14:paraId="35B8F8BB" w14:textId="2F9453EE" w:rsidR="00236707" w:rsidRPr="00972336"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t xml:space="preserve"> </w:t>
      </w:r>
    </w:p>
    <w:p w14:paraId="5E756AA2" w14:textId="6A70343F" w:rsidR="00CA5A81" w:rsidRPr="00972336"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а</w:t>
      </w:r>
      <w:r w:rsidRPr="00972336">
        <w:rPr>
          <w:rFonts w:ascii="Times New Roman" w:hAnsi="Times New Roman" w:cs="Times New Roman"/>
          <w:bCs/>
          <w:i/>
          <w:iCs/>
          <w:sz w:val="28"/>
          <w:szCs w:val="28"/>
          <w:shd w:val="clear" w:color="auto" w:fill="FFFFFF"/>
          <w:lang w:val="en-US"/>
        </w:rPr>
        <w:t>: </w:t>
      </w:r>
      <w:r w:rsidR="008939CF" w:rsidRPr="00972336">
        <w:rPr>
          <w:rFonts w:ascii="Times New Roman" w:hAnsi="Times New Roman" w:cs="Times New Roman"/>
          <w:bCs/>
          <w:i/>
          <w:iCs/>
          <w:sz w:val="28"/>
          <w:szCs w:val="28"/>
          <w:shd w:val="clear" w:color="auto" w:fill="FFFFFF"/>
          <w:lang w:val="en-US"/>
        </w:rPr>
        <w:t>Council for Trade in Goods</w:t>
      </w:r>
    </w:p>
    <w:p w14:paraId="5988B0C7" w14:textId="381D3628" w:rsidR="00CA5A81" w:rsidRPr="00972336"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lastRenderedPageBreak/>
        <w:t>б</w:t>
      </w:r>
      <w:r w:rsidRPr="00972336">
        <w:rPr>
          <w:rFonts w:ascii="Times New Roman" w:hAnsi="Times New Roman" w:cs="Times New Roman"/>
          <w:bCs/>
          <w:i/>
          <w:iCs/>
          <w:sz w:val="28"/>
          <w:szCs w:val="28"/>
          <w:shd w:val="clear" w:color="auto" w:fill="FFFFFF"/>
          <w:lang w:val="en-US"/>
        </w:rPr>
        <w:t>: </w:t>
      </w:r>
      <w:r w:rsidR="008939CF" w:rsidRPr="00972336">
        <w:rPr>
          <w:rFonts w:ascii="Times New Roman" w:hAnsi="Times New Roman" w:cs="Times New Roman"/>
          <w:bCs/>
          <w:i/>
          <w:iCs/>
          <w:sz w:val="28"/>
          <w:szCs w:val="28"/>
          <w:shd w:val="clear" w:color="auto" w:fill="FFFFFF"/>
          <w:lang w:val="en-US"/>
        </w:rPr>
        <w:t>Council for Trade in Services</w:t>
      </w:r>
    </w:p>
    <w:p w14:paraId="6BF299A8" w14:textId="6A88030B" w:rsidR="00CA5A81" w:rsidRPr="00972336" w:rsidRDefault="00CA5A81" w:rsidP="00CA5A8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в</w:t>
      </w:r>
      <w:r w:rsidRPr="00972336">
        <w:rPr>
          <w:rFonts w:ascii="Times New Roman" w:hAnsi="Times New Roman" w:cs="Times New Roman"/>
          <w:bCs/>
          <w:i/>
          <w:iCs/>
          <w:sz w:val="28"/>
          <w:szCs w:val="28"/>
          <w:shd w:val="clear" w:color="auto" w:fill="FFFFFF"/>
          <w:lang w:val="en-US"/>
        </w:rPr>
        <w:t>: </w:t>
      </w:r>
      <w:r w:rsidR="008939CF" w:rsidRPr="00972336">
        <w:rPr>
          <w:rFonts w:ascii="Times New Roman" w:hAnsi="Times New Roman" w:cs="Times New Roman"/>
          <w:bCs/>
          <w:i/>
          <w:iCs/>
          <w:sz w:val="28"/>
          <w:szCs w:val="28"/>
          <w:shd w:val="clear" w:color="auto" w:fill="FFFFFF"/>
          <w:lang w:val="en-US"/>
        </w:rPr>
        <w:t>Council for Trade in Goods, Council for Trade in Services</w:t>
      </w:r>
    </w:p>
    <w:p w14:paraId="46049203" w14:textId="778C124A" w:rsidR="00A426D5" w:rsidRPr="00972336" w:rsidRDefault="00CA5A81" w:rsidP="00CA5A81">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Fonts w:ascii="Times New Roman" w:hAnsi="Times New Roman" w:cs="Times New Roman"/>
          <w:bCs/>
          <w:i/>
          <w:iCs/>
          <w:sz w:val="28"/>
          <w:szCs w:val="28"/>
          <w:shd w:val="clear" w:color="auto" w:fill="FFFFFF"/>
        </w:rPr>
        <w:t>г</w:t>
      </w:r>
      <w:r w:rsidRPr="00972336">
        <w:rPr>
          <w:rFonts w:ascii="Times New Roman" w:hAnsi="Times New Roman" w:cs="Times New Roman"/>
          <w:bCs/>
          <w:i/>
          <w:iCs/>
          <w:sz w:val="28"/>
          <w:szCs w:val="28"/>
          <w:shd w:val="clear" w:color="auto" w:fill="FFFFFF"/>
          <w:lang w:val="en-US"/>
        </w:rPr>
        <w:t>: </w:t>
      </w:r>
      <w:r w:rsidR="008939CF" w:rsidRPr="00972336">
        <w:rPr>
          <w:rFonts w:ascii="Times New Roman" w:hAnsi="Times New Roman" w:cs="Times New Roman"/>
          <w:bCs/>
          <w:i/>
          <w:iCs/>
          <w:sz w:val="28"/>
          <w:szCs w:val="28"/>
          <w:shd w:val="clear" w:color="auto" w:fill="FFFFFF"/>
          <w:lang w:val="en-US"/>
        </w:rPr>
        <w:t xml:space="preserve">Council for Trade in Goods, Council for Trade in Services, Council for Trade-Related Aspects of Intellectual Property Rights </w:t>
      </w:r>
    </w:p>
    <w:p w14:paraId="139591BD"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6BD93E85" w14:textId="6ACA1ECF" w:rsidR="00236707" w:rsidRPr="001845D8"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23.</w:t>
      </w:r>
      <w:r w:rsidRPr="00972336">
        <w:rPr>
          <w:rStyle w:val="af1"/>
          <w:rFonts w:ascii="Times New Roman" w:hAnsi="Times New Roman" w:cs="Times New Roman"/>
          <w:b w:val="0"/>
          <w:i/>
          <w:iCs/>
          <w:sz w:val="28"/>
          <w:szCs w:val="28"/>
          <w:shd w:val="clear" w:color="auto" w:fill="FFFFFF"/>
          <w:lang w:val="en-US"/>
        </w:rPr>
        <w:t> </w:t>
      </w:r>
      <w:r w:rsidR="008939CF" w:rsidRPr="00972336">
        <w:rPr>
          <w:rFonts w:ascii="Times New Roman" w:hAnsi="Times New Roman" w:cs="Times New Roman"/>
          <w:bCs/>
          <w:i/>
          <w:iCs/>
          <w:sz w:val="28"/>
          <w:szCs w:val="28"/>
          <w:shd w:val="clear" w:color="auto" w:fill="FFFFFF"/>
          <w:lang w:val="en-US"/>
        </w:rPr>
        <w:t>Councils have the power to establish:</w:t>
      </w:r>
      <w:r w:rsidR="00236707" w:rsidRPr="00972336">
        <w:rPr>
          <w:rFonts w:ascii="Times New Roman" w:hAnsi="Times New Roman" w:cs="Times New Roman"/>
          <w:bCs/>
          <w:i/>
          <w:iCs/>
          <w:sz w:val="28"/>
          <w:szCs w:val="28"/>
          <w:shd w:val="clear" w:color="auto" w:fill="FFFFFF"/>
          <w:lang w:val="en-US"/>
        </w:rPr>
        <w:t xml:space="preserve"> </w:t>
      </w:r>
      <w:r w:rsidR="001845D8" w:rsidRPr="001845D8">
        <w:rPr>
          <w:rFonts w:ascii="Times New Roman" w:hAnsi="Times New Roman" w:cs="Times New Roman"/>
          <w:bCs/>
          <w:i/>
          <w:iCs/>
          <w:sz w:val="28"/>
          <w:szCs w:val="28"/>
          <w:shd w:val="clear" w:color="auto" w:fill="FFFFFF"/>
          <w:lang w:val="en-US"/>
        </w:rPr>
        <w:t>__________________________</w:t>
      </w:r>
    </w:p>
    <w:p w14:paraId="28EE84A8" w14:textId="7C6DF555" w:rsidR="00236707" w:rsidRPr="00972336" w:rsidRDefault="00236707"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r>
    </w:p>
    <w:p w14:paraId="379D44EB" w14:textId="77777777" w:rsidR="0029316E" w:rsidRPr="00972336" w:rsidRDefault="0029316E" w:rsidP="00236707">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1DB4B598" w14:textId="75214664" w:rsidR="00236707" w:rsidRPr="001845D8"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24.</w:t>
      </w:r>
      <w:r w:rsidRPr="00972336">
        <w:rPr>
          <w:rStyle w:val="af1"/>
          <w:rFonts w:ascii="Times New Roman" w:hAnsi="Times New Roman" w:cs="Times New Roman"/>
          <w:b w:val="0"/>
          <w:i/>
          <w:iCs/>
          <w:sz w:val="28"/>
          <w:szCs w:val="28"/>
          <w:shd w:val="clear" w:color="auto" w:fill="FFFFFF"/>
          <w:lang w:val="en-US"/>
        </w:rPr>
        <w:t> </w:t>
      </w:r>
      <w:r w:rsidR="004E4B4F" w:rsidRPr="00972336">
        <w:rPr>
          <w:rFonts w:ascii="Times New Roman" w:hAnsi="Times New Roman" w:cs="Times New Roman"/>
          <w:bCs/>
          <w:i/>
          <w:iCs/>
          <w:sz w:val="28"/>
          <w:szCs w:val="28"/>
          <w:shd w:val="clear" w:color="auto" w:fill="FFFFFF"/>
          <w:lang w:val="en-US"/>
        </w:rPr>
        <w:t>The WTO has a Secretariat located in:</w:t>
      </w:r>
      <w:r w:rsidR="001845D8" w:rsidRPr="001845D8">
        <w:rPr>
          <w:rFonts w:ascii="Times New Roman" w:hAnsi="Times New Roman" w:cs="Times New Roman"/>
          <w:bCs/>
          <w:i/>
          <w:iCs/>
          <w:sz w:val="28"/>
          <w:szCs w:val="28"/>
          <w:shd w:val="clear" w:color="auto" w:fill="FFFFFF"/>
          <w:lang w:val="en-US"/>
        </w:rPr>
        <w:t>______________________</w:t>
      </w:r>
    </w:p>
    <w:p w14:paraId="38A7382C" w14:textId="0623E733" w:rsidR="00236707" w:rsidRPr="00972336"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r>
    </w:p>
    <w:p w14:paraId="4035C1C7" w14:textId="77777777" w:rsidR="004E4B4F" w:rsidRPr="00972336" w:rsidRDefault="004E4B4F" w:rsidP="004E4B4F">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p>
    <w:p w14:paraId="061C2F40" w14:textId="101265DE" w:rsidR="00236707" w:rsidRPr="001845D8"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25.</w:t>
      </w:r>
      <w:r w:rsidRPr="00972336">
        <w:rPr>
          <w:rStyle w:val="af1"/>
          <w:rFonts w:ascii="Times New Roman" w:hAnsi="Times New Roman" w:cs="Times New Roman"/>
          <w:b w:val="0"/>
          <w:i/>
          <w:iCs/>
          <w:sz w:val="28"/>
          <w:szCs w:val="28"/>
          <w:shd w:val="clear" w:color="auto" w:fill="FFFFFF"/>
          <w:lang w:val="en-US"/>
        </w:rPr>
        <w:t> </w:t>
      </w:r>
      <w:r w:rsidR="005C7A06" w:rsidRPr="00972336">
        <w:rPr>
          <w:rFonts w:ascii="Times New Roman" w:hAnsi="Times New Roman" w:cs="Times New Roman"/>
          <w:bCs/>
          <w:i/>
          <w:iCs/>
          <w:sz w:val="28"/>
          <w:szCs w:val="28"/>
          <w:shd w:val="clear" w:color="auto" w:fill="FFFFFF"/>
          <w:lang w:val="en-US"/>
        </w:rPr>
        <w:t xml:space="preserve">The WTO Secretariat is presided by a Director-General, who is appointed by: </w:t>
      </w:r>
      <w:r w:rsidR="001845D8" w:rsidRPr="001845D8">
        <w:rPr>
          <w:rFonts w:ascii="Times New Roman" w:hAnsi="Times New Roman" w:cs="Times New Roman"/>
          <w:bCs/>
          <w:i/>
          <w:iCs/>
          <w:sz w:val="28"/>
          <w:szCs w:val="28"/>
          <w:shd w:val="clear" w:color="auto" w:fill="FFFFFF"/>
          <w:lang w:val="en-US"/>
        </w:rPr>
        <w:t>____________________________________</w:t>
      </w:r>
    </w:p>
    <w:p w14:paraId="1FAC57DA" w14:textId="4226F0B1" w:rsidR="005C7A06" w:rsidRPr="00972336" w:rsidRDefault="00236707" w:rsidP="001845D8">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t xml:space="preserve"> </w:t>
      </w:r>
    </w:p>
    <w:p w14:paraId="308055CB" w14:textId="614823ED" w:rsidR="00236707" w:rsidRPr="00972336" w:rsidRDefault="00A426D5" w:rsidP="00236707">
      <w:pPr>
        <w:shd w:val="clear" w:color="auto" w:fill="FFFFFF"/>
        <w:spacing w:after="0" w:line="240" w:lineRule="auto"/>
        <w:ind w:firstLine="709"/>
        <w:jc w:val="both"/>
        <w:rPr>
          <w:rFonts w:ascii="Times New Roman" w:eastAsiaTheme="minorEastAsia" w:hAnsi="Times New Roman" w:cs="Times New Roman"/>
          <w:bCs/>
          <w:i/>
          <w:iCs/>
          <w:sz w:val="28"/>
          <w:szCs w:val="28"/>
          <w:lang w:val="en-US"/>
        </w:rPr>
      </w:pPr>
      <w:r w:rsidRPr="00972336">
        <w:rPr>
          <w:rStyle w:val="af1"/>
          <w:rFonts w:ascii="Times New Roman" w:hAnsi="Times New Roman" w:cs="Times New Roman"/>
          <w:b w:val="0"/>
          <w:sz w:val="28"/>
          <w:szCs w:val="28"/>
          <w:shd w:val="clear" w:color="auto" w:fill="FFFFFF"/>
          <w:lang w:val="en-US"/>
        </w:rPr>
        <w:t>26.</w:t>
      </w:r>
      <w:r w:rsidRPr="00972336">
        <w:rPr>
          <w:rStyle w:val="af1"/>
          <w:rFonts w:ascii="Times New Roman" w:hAnsi="Times New Roman" w:cs="Times New Roman"/>
          <w:b w:val="0"/>
          <w:i/>
          <w:iCs/>
          <w:sz w:val="28"/>
          <w:szCs w:val="28"/>
          <w:shd w:val="clear" w:color="auto" w:fill="FFFFFF"/>
          <w:lang w:val="en-US"/>
        </w:rPr>
        <w:t> </w:t>
      </w:r>
      <w:r w:rsidR="00664584" w:rsidRPr="00972336">
        <w:rPr>
          <w:rFonts w:ascii="Times New Roman" w:eastAsiaTheme="minorEastAsia" w:hAnsi="Times New Roman" w:cs="Times New Roman"/>
          <w:bCs/>
          <w:i/>
          <w:iCs/>
          <w:sz w:val="28"/>
          <w:szCs w:val="28"/>
          <w:lang w:val="en-US"/>
        </w:rPr>
        <w:t>What authority controls the WTO budget?</w:t>
      </w:r>
    </w:p>
    <w:p w14:paraId="7E836A97" w14:textId="08016FF6" w:rsidR="00A426D5" w:rsidRPr="00972336" w:rsidRDefault="00236707" w:rsidP="00236707">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Fonts w:ascii="Times New Roman" w:eastAsiaTheme="minorEastAsia" w:hAnsi="Times New Roman" w:cs="Times New Roman"/>
          <w:bCs/>
          <w:i/>
          <w:iCs/>
          <w:sz w:val="28"/>
          <w:szCs w:val="28"/>
          <w:lang w:val="en-US"/>
        </w:rPr>
        <w:tab/>
        <w:t xml:space="preserve"> </w:t>
      </w:r>
    </w:p>
    <w:p w14:paraId="665BD3D6" w14:textId="77777777" w:rsidR="00664584" w:rsidRPr="00972336" w:rsidRDefault="00664584" w:rsidP="00664584">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а</w:t>
      </w:r>
      <w:r w:rsidRPr="00972336">
        <w:rPr>
          <w:rFonts w:ascii="Times New Roman" w:hAnsi="Times New Roman" w:cs="Times New Roman"/>
          <w:bCs/>
          <w:i/>
          <w:iCs/>
          <w:sz w:val="28"/>
          <w:szCs w:val="28"/>
          <w:shd w:val="clear" w:color="auto" w:fill="FFFFFF"/>
          <w:lang w:val="en-US"/>
        </w:rPr>
        <w:t>: The Ministerial Conference</w:t>
      </w:r>
    </w:p>
    <w:p w14:paraId="6BDAA22A" w14:textId="77777777" w:rsidR="00664584" w:rsidRPr="00972336" w:rsidRDefault="00664584" w:rsidP="00664584">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б</w:t>
      </w:r>
      <w:r w:rsidRPr="00972336">
        <w:rPr>
          <w:rFonts w:ascii="Times New Roman" w:hAnsi="Times New Roman" w:cs="Times New Roman"/>
          <w:bCs/>
          <w:i/>
          <w:iCs/>
          <w:sz w:val="28"/>
          <w:szCs w:val="28"/>
          <w:shd w:val="clear" w:color="auto" w:fill="FFFFFF"/>
          <w:lang w:val="en-US"/>
        </w:rPr>
        <w:t xml:space="preserve">: The General Council </w:t>
      </w:r>
    </w:p>
    <w:p w14:paraId="3D8C14E7" w14:textId="69581E4C" w:rsidR="00664584" w:rsidRPr="00972336" w:rsidRDefault="00664584" w:rsidP="00664584">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в</w:t>
      </w:r>
      <w:r w:rsidRPr="00972336">
        <w:rPr>
          <w:rFonts w:ascii="Times New Roman" w:hAnsi="Times New Roman" w:cs="Times New Roman"/>
          <w:bCs/>
          <w:i/>
          <w:iCs/>
          <w:sz w:val="28"/>
          <w:szCs w:val="28"/>
          <w:shd w:val="clear" w:color="auto" w:fill="FFFFFF"/>
          <w:lang w:val="en-US"/>
        </w:rPr>
        <w:t>: </w:t>
      </w:r>
      <w:r w:rsidR="008E2636" w:rsidRPr="00972336">
        <w:rPr>
          <w:rFonts w:ascii="Times New Roman" w:hAnsi="Times New Roman" w:cs="Times New Roman"/>
          <w:bCs/>
          <w:i/>
          <w:iCs/>
          <w:sz w:val="28"/>
          <w:szCs w:val="28"/>
          <w:shd w:val="clear" w:color="auto" w:fill="FFFFFF"/>
          <w:lang w:val="en-US"/>
        </w:rPr>
        <w:t xml:space="preserve">The </w:t>
      </w:r>
      <w:r w:rsidRPr="00972336">
        <w:rPr>
          <w:rFonts w:ascii="Times New Roman" w:hAnsi="Times New Roman" w:cs="Times New Roman"/>
          <w:bCs/>
          <w:i/>
          <w:iCs/>
          <w:sz w:val="28"/>
          <w:szCs w:val="28"/>
          <w:shd w:val="clear" w:color="auto" w:fill="FFFFFF"/>
          <w:lang w:val="en-US"/>
        </w:rPr>
        <w:t xml:space="preserve">WTO members  </w:t>
      </w:r>
    </w:p>
    <w:p w14:paraId="420AAE45" w14:textId="40BCDC29" w:rsidR="00664584" w:rsidRPr="00972336" w:rsidRDefault="00664584" w:rsidP="00664584">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г</w:t>
      </w:r>
      <w:r w:rsidRPr="00972336">
        <w:rPr>
          <w:rFonts w:ascii="Times New Roman" w:hAnsi="Times New Roman" w:cs="Times New Roman"/>
          <w:bCs/>
          <w:i/>
          <w:iCs/>
          <w:sz w:val="28"/>
          <w:szCs w:val="28"/>
          <w:shd w:val="clear" w:color="auto" w:fill="FFFFFF"/>
          <w:lang w:val="en-US"/>
        </w:rPr>
        <w:t>: Director-General</w:t>
      </w:r>
    </w:p>
    <w:p w14:paraId="46544EBB" w14:textId="6B20DA19" w:rsidR="00A426D5" w:rsidRPr="00972336" w:rsidRDefault="00A426D5"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p>
    <w:p w14:paraId="28F49CD6" w14:textId="35F48290" w:rsidR="00236707" w:rsidRPr="00972336" w:rsidRDefault="00A426D5"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27.</w:t>
      </w:r>
      <w:r w:rsidRPr="00972336">
        <w:rPr>
          <w:rStyle w:val="af1"/>
          <w:rFonts w:ascii="Times New Roman" w:hAnsi="Times New Roman" w:cs="Times New Roman"/>
          <w:b w:val="0"/>
          <w:i/>
          <w:iCs/>
          <w:sz w:val="28"/>
          <w:szCs w:val="28"/>
          <w:shd w:val="clear" w:color="auto" w:fill="FFFFFF"/>
          <w:lang w:val="en-US"/>
        </w:rPr>
        <w:t> </w:t>
      </w:r>
      <w:r w:rsidR="00664584" w:rsidRPr="00972336">
        <w:rPr>
          <w:rFonts w:ascii="Times New Roman" w:hAnsi="Times New Roman" w:cs="Times New Roman"/>
          <w:bCs/>
          <w:i/>
          <w:iCs/>
          <w:sz w:val="28"/>
          <w:szCs w:val="28"/>
          <w:shd w:val="clear" w:color="auto" w:fill="FFFFFF"/>
          <w:lang w:val="en-US"/>
        </w:rPr>
        <w:t>What authority prepares the WTO budget?</w:t>
      </w:r>
    </w:p>
    <w:p w14:paraId="4B3190FD" w14:textId="345658E7" w:rsidR="00236707" w:rsidRPr="00972336" w:rsidRDefault="00236707" w:rsidP="00236707">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lang w:val="en-US"/>
        </w:rPr>
        <w:tab/>
        <w:t xml:space="preserve"> </w:t>
      </w:r>
    </w:p>
    <w:p w14:paraId="772AFBEA" w14:textId="190426C1" w:rsidR="0029316E" w:rsidRPr="00972336"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а</w:t>
      </w:r>
      <w:r w:rsidRPr="00972336">
        <w:rPr>
          <w:rFonts w:ascii="Times New Roman" w:hAnsi="Times New Roman" w:cs="Times New Roman"/>
          <w:bCs/>
          <w:i/>
          <w:iCs/>
          <w:sz w:val="28"/>
          <w:szCs w:val="28"/>
          <w:shd w:val="clear" w:color="auto" w:fill="FFFFFF"/>
          <w:lang w:val="en-US"/>
        </w:rPr>
        <w:t>: </w:t>
      </w:r>
      <w:r w:rsidR="00664584" w:rsidRPr="00972336">
        <w:rPr>
          <w:rFonts w:ascii="Times New Roman" w:hAnsi="Times New Roman" w:cs="Times New Roman"/>
          <w:bCs/>
          <w:i/>
          <w:iCs/>
          <w:sz w:val="28"/>
          <w:szCs w:val="28"/>
          <w:shd w:val="clear" w:color="auto" w:fill="FFFFFF"/>
          <w:lang w:val="en-US"/>
        </w:rPr>
        <w:t>the Director-General, the Committee on Budget, Finance and Administration</w:t>
      </w:r>
    </w:p>
    <w:p w14:paraId="470F3E44" w14:textId="7AE4E1E8" w:rsidR="0029316E" w:rsidRPr="00972336"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б</w:t>
      </w:r>
      <w:r w:rsidRPr="00972336">
        <w:rPr>
          <w:rFonts w:ascii="Times New Roman" w:hAnsi="Times New Roman" w:cs="Times New Roman"/>
          <w:bCs/>
          <w:i/>
          <w:iCs/>
          <w:sz w:val="28"/>
          <w:szCs w:val="28"/>
          <w:shd w:val="clear" w:color="auto" w:fill="FFFFFF"/>
          <w:lang w:val="en-US"/>
        </w:rPr>
        <w:t>: </w:t>
      </w:r>
      <w:r w:rsidR="008E2636" w:rsidRPr="00972336">
        <w:rPr>
          <w:rFonts w:ascii="Times New Roman" w:hAnsi="Times New Roman" w:cs="Times New Roman"/>
          <w:bCs/>
          <w:i/>
          <w:iCs/>
          <w:sz w:val="28"/>
          <w:szCs w:val="28"/>
          <w:shd w:val="clear" w:color="auto" w:fill="FFFFFF"/>
          <w:lang w:val="en-US"/>
        </w:rPr>
        <w:t>the Ministerial Conference, the Committee on Budget, Finance and Administration</w:t>
      </w:r>
    </w:p>
    <w:p w14:paraId="2ED483A8" w14:textId="4C8D9365" w:rsidR="0029316E" w:rsidRPr="00972336"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в</w:t>
      </w:r>
      <w:r w:rsidRPr="00972336">
        <w:rPr>
          <w:rFonts w:ascii="Times New Roman" w:hAnsi="Times New Roman" w:cs="Times New Roman"/>
          <w:bCs/>
          <w:i/>
          <w:iCs/>
          <w:sz w:val="28"/>
          <w:szCs w:val="28"/>
          <w:shd w:val="clear" w:color="auto" w:fill="FFFFFF"/>
          <w:lang w:val="en-US"/>
        </w:rPr>
        <w:t>: </w:t>
      </w:r>
      <w:r w:rsidR="008E2636" w:rsidRPr="00972336">
        <w:rPr>
          <w:rFonts w:ascii="Times New Roman" w:hAnsi="Times New Roman" w:cs="Times New Roman"/>
          <w:bCs/>
          <w:i/>
          <w:iCs/>
          <w:sz w:val="28"/>
          <w:szCs w:val="28"/>
          <w:shd w:val="clear" w:color="auto" w:fill="FFFFFF"/>
          <w:lang w:val="en-US"/>
        </w:rPr>
        <w:t>the General Council, the Committee on Budget, Finance and Administration</w:t>
      </w:r>
    </w:p>
    <w:p w14:paraId="2B5D3879" w14:textId="11D3C8F6" w:rsidR="00A426D5" w:rsidRPr="00972336" w:rsidRDefault="0029316E" w:rsidP="0029316E">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Fonts w:ascii="Times New Roman" w:hAnsi="Times New Roman" w:cs="Times New Roman"/>
          <w:bCs/>
          <w:i/>
          <w:iCs/>
          <w:sz w:val="28"/>
          <w:szCs w:val="28"/>
          <w:shd w:val="clear" w:color="auto" w:fill="FFFFFF"/>
        </w:rPr>
        <w:t>г</w:t>
      </w:r>
      <w:r w:rsidRPr="00972336">
        <w:rPr>
          <w:rFonts w:ascii="Times New Roman" w:hAnsi="Times New Roman" w:cs="Times New Roman"/>
          <w:bCs/>
          <w:i/>
          <w:iCs/>
          <w:sz w:val="28"/>
          <w:szCs w:val="28"/>
          <w:shd w:val="clear" w:color="auto" w:fill="FFFFFF"/>
          <w:lang w:val="en-US"/>
        </w:rPr>
        <w:t>:</w:t>
      </w:r>
      <w:r w:rsidR="008E2636" w:rsidRPr="00972336">
        <w:rPr>
          <w:rFonts w:ascii="Times New Roman" w:hAnsi="Times New Roman" w:cs="Times New Roman"/>
          <w:bCs/>
          <w:i/>
          <w:iCs/>
          <w:sz w:val="28"/>
          <w:szCs w:val="28"/>
          <w:shd w:val="clear" w:color="auto" w:fill="FFFFFF"/>
          <w:lang w:val="en-US"/>
        </w:rPr>
        <w:t xml:space="preserve"> the WTO members, the Committee on Budget, Finance and Administration</w:t>
      </w:r>
    </w:p>
    <w:p w14:paraId="11EF3FC5" w14:textId="77777777"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226E28A2" w14:textId="65824688" w:rsidR="00A426D5" w:rsidRPr="00972336"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28.</w:t>
      </w:r>
      <w:r w:rsidRPr="00972336">
        <w:rPr>
          <w:rStyle w:val="af1"/>
          <w:rFonts w:ascii="Times New Roman" w:hAnsi="Times New Roman" w:cs="Times New Roman"/>
          <w:b w:val="0"/>
          <w:i/>
          <w:iCs/>
          <w:sz w:val="28"/>
          <w:szCs w:val="28"/>
          <w:shd w:val="clear" w:color="auto" w:fill="FFFFFF"/>
          <w:lang w:val="en-US"/>
        </w:rPr>
        <w:t> </w:t>
      </w:r>
      <w:r w:rsidR="00CB0741" w:rsidRPr="00972336">
        <w:rPr>
          <w:rStyle w:val="af1"/>
          <w:rFonts w:ascii="Times New Roman" w:hAnsi="Times New Roman" w:cs="Times New Roman"/>
          <w:b w:val="0"/>
          <w:i/>
          <w:iCs/>
          <w:sz w:val="28"/>
          <w:szCs w:val="28"/>
          <w:shd w:val="clear" w:color="auto" w:fill="FFFFFF"/>
          <w:lang w:val="en-US"/>
        </w:rPr>
        <w:t>Countries may join the WTO:</w:t>
      </w:r>
    </w:p>
    <w:p w14:paraId="60A4075E" w14:textId="77777777" w:rsidR="0029316E" w:rsidRPr="00972336" w:rsidRDefault="0029316E" w:rsidP="0029316E">
      <w:pPr>
        <w:shd w:val="clear" w:color="auto" w:fill="FFFFFF"/>
        <w:spacing w:after="0" w:line="240" w:lineRule="auto"/>
        <w:ind w:firstLine="709"/>
        <w:jc w:val="both"/>
        <w:rPr>
          <w:rFonts w:ascii="Times New Roman" w:hAnsi="Times New Roman" w:cs="Times New Roman"/>
          <w:bCs/>
          <w:iCs/>
          <w:sz w:val="28"/>
          <w:szCs w:val="28"/>
          <w:shd w:val="clear" w:color="auto" w:fill="FFFFFF"/>
          <w:lang w:val="en-US"/>
        </w:rPr>
      </w:pPr>
    </w:p>
    <w:p w14:paraId="378C5EAC" w14:textId="0BF22A88" w:rsidR="0029316E" w:rsidRPr="00972336"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а</w:t>
      </w:r>
      <w:r w:rsidRPr="00972336">
        <w:rPr>
          <w:rFonts w:ascii="Times New Roman" w:hAnsi="Times New Roman" w:cs="Times New Roman"/>
          <w:bCs/>
          <w:i/>
          <w:iCs/>
          <w:sz w:val="28"/>
          <w:szCs w:val="28"/>
          <w:shd w:val="clear" w:color="auto" w:fill="FFFFFF"/>
          <w:lang w:val="en-US"/>
        </w:rPr>
        <w:t>: </w:t>
      </w:r>
      <w:r w:rsidR="00CB0741" w:rsidRPr="00972336">
        <w:rPr>
          <w:rFonts w:ascii="Times New Roman" w:hAnsi="Times New Roman" w:cs="Times New Roman"/>
          <w:bCs/>
          <w:i/>
          <w:iCs/>
          <w:sz w:val="28"/>
          <w:szCs w:val="28"/>
          <w:shd w:val="clear" w:color="auto" w:fill="FFFFFF"/>
          <w:lang w:val="en-US"/>
        </w:rPr>
        <w:t>only after negotiating terms of accession</w:t>
      </w:r>
      <w:r w:rsidRPr="00972336">
        <w:rPr>
          <w:rFonts w:ascii="Times New Roman" w:eastAsiaTheme="minorEastAsia" w:hAnsi="Times New Roman" w:cs="Times New Roman"/>
          <w:bCs/>
          <w:i/>
          <w:iCs/>
          <w:sz w:val="28"/>
          <w:szCs w:val="28"/>
          <w:lang w:val="en-US"/>
        </w:rPr>
        <w:t xml:space="preserve"> </w:t>
      </w:r>
    </w:p>
    <w:p w14:paraId="1F18BF0F" w14:textId="311F2BAC" w:rsidR="0029316E" w:rsidRPr="00972336"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б</w:t>
      </w:r>
      <w:r w:rsidRPr="00972336">
        <w:rPr>
          <w:rFonts w:ascii="Times New Roman" w:hAnsi="Times New Roman" w:cs="Times New Roman"/>
          <w:bCs/>
          <w:i/>
          <w:iCs/>
          <w:sz w:val="28"/>
          <w:szCs w:val="28"/>
          <w:shd w:val="clear" w:color="auto" w:fill="FFFFFF"/>
          <w:lang w:val="en-US"/>
        </w:rPr>
        <w:t>: </w:t>
      </w:r>
      <w:r w:rsidR="00CB0741" w:rsidRPr="00972336">
        <w:rPr>
          <w:rFonts w:ascii="Times New Roman" w:hAnsi="Times New Roman" w:cs="Times New Roman"/>
          <w:bCs/>
          <w:i/>
          <w:iCs/>
          <w:sz w:val="28"/>
          <w:szCs w:val="28"/>
          <w:shd w:val="clear" w:color="auto" w:fill="FFFFFF"/>
          <w:lang w:val="en-US"/>
        </w:rPr>
        <w:t>without any terms and conditions</w:t>
      </w:r>
      <w:r w:rsidRPr="00972336">
        <w:rPr>
          <w:rFonts w:ascii="Times New Roman" w:eastAsiaTheme="minorEastAsia" w:hAnsi="Times New Roman" w:cs="Times New Roman"/>
          <w:bCs/>
          <w:i/>
          <w:iCs/>
          <w:sz w:val="28"/>
          <w:szCs w:val="28"/>
          <w:lang w:val="en-US"/>
        </w:rPr>
        <w:t xml:space="preserve"> </w:t>
      </w:r>
    </w:p>
    <w:p w14:paraId="13665C5F" w14:textId="36D7BC78" w:rsidR="0029316E" w:rsidRPr="00972336" w:rsidRDefault="0029316E" w:rsidP="0029316E">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Fonts w:ascii="Times New Roman" w:hAnsi="Times New Roman" w:cs="Times New Roman"/>
          <w:bCs/>
          <w:i/>
          <w:iCs/>
          <w:sz w:val="28"/>
          <w:szCs w:val="28"/>
          <w:shd w:val="clear" w:color="auto" w:fill="FFFFFF"/>
        </w:rPr>
        <w:t>в</w:t>
      </w:r>
      <w:r w:rsidRPr="00972336">
        <w:rPr>
          <w:rFonts w:ascii="Times New Roman" w:hAnsi="Times New Roman" w:cs="Times New Roman"/>
          <w:bCs/>
          <w:i/>
          <w:iCs/>
          <w:sz w:val="28"/>
          <w:szCs w:val="28"/>
          <w:shd w:val="clear" w:color="auto" w:fill="FFFFFF"/>
          <w:lang w:val="en-US"/>
        </w:rPr>
        <w:t>: </w:t>
      </w:r>
      <w:r w:rsidR="00CB0741" w:rsidRPr="00972336">
        <w:rPr>
          <w:rFonts w:ascii="Times New Roman" w:hAnsi="Times New Roman" w:cs="Times New Roman"/>
          <w:bCs/>
          <w:i/>
          <w:iCs/>
          <w:sz w:val="28"/>
          <w:szCs w:val="28"/>
          <w:shd w:val="clear" w:color="auto" w:fill="FFFFFF"/>
          <w:lang w:val="en-US"/>
        </w:rPr>
        <w:t>through obtaining a consensus of at least a third of WTO members</w:t>
      </w:r>
      <w:r w:rsidRPr="00972336">
        <w:rPr>
          <w:rFonts w:ascii="Times New Roman" w:eastAsiaTheme="minorEastAsia" w:hAnsi="Times New Roman" w:cs="Times New Roman"/>
          <w:bCs/>
          <w:i/>
          <w:iCs/>
          <w:sz w:val="28"/>
          <w:szCs w:val="28"/>
          <w:lang w:val="en-US"/>
        </w:rPr>
        <w:t xml:space="preserve"> </w:t>
      </w:r>
    </w:p>
    <w:p w14:paraId="536201F4" w14:textId="67F39B89" w:rsidR="00A426D5" w:rsidRPr="00972336" w:rsidRDefault="0029316E" w:rsidP="0029316E">
      <w:pPr>
        <w:shd w:val="clear" w:color="auto" w:fill="FFFFFF"/>
        <w:spacing w:after="0" w:line="240" w:lineRule="auto"/>
        <w:ind w:firstLine="709"/>
        <w:jc w:val="both"/>
        <w:rPr>
          <w:rStyle w:val="af1"/>
          <w:rFonts w:ascii="Times New Roman" w:hAnsi="Times New Roman" w:cs="Times New Roman"/>
          <w:b w:val="0"/>
          <w:i/>
          <w:sz w:val="28"/>
          <w:szCs w:val="28"/>
          <w:shd w:val="clear" w:color="auto" w:fill="FFFFFF"/>
          <w:lang w:val="en-US"/>
        </w:rPr>
      </w:pPr>
      <w:r w:rsidRPr="00972336">
        <w:rPr>
          <w:rFonts w:ascii="Times New Roman" w:hAnsi="Times New Roman" w:cs="Times New Roman"/>
          <w:bCs/>
          <w:i/>
          <w:iCs/>
          <w:sz w:val="28"/>
          <w:szCs w:val="28"/>
          <w:shd w:val="clear" w:color="auto" w:fill="FFFFFF"/>
        </w:rPr>
        <w:t>г</w:t>
      </w:r>
      <w:r w:rsidRPr="00972336">
        <w:rPr>
          <w:rFonts w:ascii="Times New Roman" w:hAnsi="Times New Roman" w:cs="Times New Roman"/>
          <w:bCs/>
          <w:i/>
          <w:iCs/>
          <w:sz w:val="28"/>
          <w:szCs w:val="28"/>
          <w:shd w:val="clear" w:color="auto" w:fill="FFFFFF"/>
          <w:lang w:val="en-US"/>
        </w:rPr>
        <w:t>: </w:t>
      </w:r>
      <w:r w:rsidR="00CB0741" w:rsidRPr="00972336">
        <w:rPr>
          <w:rFonts w:ascii="Times New Roman" w:hAnsi="Times New Roman" w:cs="Times New Roman"/>
          <w:bCs/>
          <w:i/>
          <w:iCs/>
          <w:sz w:val="28"/>
          <w:szCs w:val="28"/>
          <w:shd w:val="clear" w:color="auto" w:fill="FFFFFF"/>
          <w:lang w:val="en-US"/>
        </w:rPr>
        <w:t>when pigs fly</w:t>
      </w:r>
    </w:p>
    <w:p w14:paraId="344802AB" w14:textId="77777777" w:rsidR="0029316E" w:rsidRPr="00972336" w:rsidRDefault="0029316E" w:rsidP="00A426D5">
      <w:pPr>
        <w:shd w:val="clear" w:color="auto" w:fill="FFFFFF"/>
        <w:spacing w:after="0" w:line="240" w:lineRule="auto"/>
        <w:ind w:firstLine="709"/>
        <w:jc w:val="both"/>
        <w:rPr>
          <w:rStyle w:val="af1"/>
          <w:rFonts w:ascii="Times New Roman" w:hAnsi="Times New Roman" w:cs="Times New Roman"/>
          <w:b w:val="0"/>
          <w:sz w:val="28"/>
          <w:szCs w:val="28"/>
          <w:shd w:val="clear" w:color="auto" w:fill="FFFFFF"/>
          <w:lang w:val="en-US"/>
        </w:rPr>
      </w:pPr>
    </w:p>
    <w:p w14:paraId="0CCA1CEC" w14:textId="3CDB29F7" w:rsidR="0029316E" w:rsidRPr="00972336" w:rsidRDefault="00A426D5" w:rsidP="00CB0741">
      <w:pPr>
        <w:shd w:val="clear" w:color="auto" w:fill="FFFFFF"/>
        <w:spacing w:after="0" w:line="240" w:lineRule="auto"/>
        <w:ind w:firstLine="709"/>
        <w:jc w:val="both"/>
        <w:rPr>
          <w:rFonts w:ascii="Times New Roman" w:hAnsi="Times New Roman" w:cs="Times New Roman"/>
          <w:bCs/>
          <w:i/>
          <w:iCs/>
          <w:sz w:val="28"/>
          <w:szCs w:val="28"/>
          <w:shd w:val="clear" w:color="auto" w:fill="FFFFFF"/>
          <w:lang w:val="en-US"/>
        </w:rPr>
      </w:pPr>
      <w:r w:rsidRPr="00972336">
        <w:rPr>
          <w:rStyle w:val="af1"/>
          <w:rFonts w:ascii="Times New Roman" w:hAnsi="Times New Roman" w:cs="Times New Roman"/>
          <w:b w:val="0"/>
          <w:sz w:val="28"/>
          <w:szCs w:val="28"/>
          <w:shd w:val="clear" w:color="auto" w:fill="FFFFFF"/>
          <w:lang w:val="en-US"/>
        </w:rPr>
        <w:t>29.</w:t>
      </w:r>
      <w:r w:rsidRPr="00972336">
        <w:rPr>
          <w:rStyle w:val="af1"/>
          <w:rFonts w:ascii="Times New Roman" w:hAnsi="Times New Roman" w:cs="Times New Roman"/>
          <w:b w:val="0"/>
          <w:i/>
          <w:iCs/>
          <w:sz w:val="28"/>
          <w:szCs w:val="28"/>
          <w:shd w:val="clear" w:color="auto" w:fill="FFFFFF"/>
          <w:lang w:val="en-US"/>
        </w:rPr>
        <w:t> </w:t>
      </w:r>
      <w:r w:rsidR="00CB0741" w:rsidRPr="00972336">
        <w:rPr>
          <w:rFonts w:ascii="Times New Roman" w:hAnsi="Times New Roman" w:cs="Times New Roman"/>
          <w:bCs/>
          <w:i/>
          <w:iCs/>
          <w:sz w:val="28"/>
          <w:szCs w:val="28"/>
          <w:shd w:val="clear" w:color="auto" w:fill="FFFFFF"/>
          <w:lang w:val="en-US"/>
        </w:rPr>
        <w:t xml:space="preserve">Any Member may withdraw from the WTO Agreement after giving notice to the Director-General </w:t>
      </w:r>
      <w:r w:rsidR="00972336" w:rsidRPr="00972336">
        <w:rPr>
          <w:rFonts w:ascii="Times New Roman" w:hAnsi="Times New Roman" w:cs="Times New Roman"/>
          <w:bCs/>
          <w:i/>
          <w:iCs/>
          <w:sz w:val="28"/>
          <w:szCs w:val="28"/>
          <w:shd w:val="clear" w:color="auto" w:fill="FFFFFF"/>
          <w:lang w:val="en-US"/>
        </w:rPr>
        <w:t>____</w:t>
      </w:r>
      <w:r w:rsidR="001845D8" w:rsidRPr="001845D8">
        <w:rPr>
          <w:rFonts w:ascii="Times New Roman" w:hAnsi="Times New Roman" w:cs="Times New Roman"/>
          <w:bCs/>
          <w:i/>
          <w:iCs/>
          <w:sz w:val="28"/>
          <w:szCs w:val="28"/>
          <w:shd w:val="clear" w:color="auto" w:fill="FFFFFF"/>
          <w:lang w:val="en-US"/>
        </w:rPr>
        <w:t>______</w:t>
      </w:r>
      <w:r w:rsidR="00972336" w:rsidRPr="00972336">
        <w:rPr>
          <w:rFonts w:ascii="Times New Roman" w:hAnsi="Times New Roman" w:cs="Times New Roman"/>
          <w:bCs/>
          <w:i/>
          <w:iCs/>
          <w:sz w:val="28"/>
          <w:szCs w:val="28"/>
          <w:shd w:val="clear" w:color="auto" w:fill="FFFFFF"/>
          <w:lang w:val="en-US"/>
        </w:rPr>
        <w:t>_</w:t>
      </w:r>
      <w:r w:rsidR="00CB0741" w:rsidRPr="00972336">
        <w:rPr>
          <w:rFonts w:ascii="Times New Roman" w:hAnsi="Times New Roman" w:cs="Times New Roman"/>
          <w:bCs/>
          <w:i/>
          <w:iCs/>
          <w:sz w:val="28"/>
          <w:szCs w:val="28"/>
          <w:shd w:val="clear" w:color="auto" w:fill="FFFFFF"/>
          <w:lang w:val="en-US"/>
        </w:rPr>
        <w:t xml:space="preserve"> before the date on which it intends to withdraw.</w:t>
      </w:r>
      <w:r w:rsidR="00AB6E25" w:rsidRPr="00972336">
        <w:rPr>
          <w:rFonts w:ascii="Times New Roman" w:hAnsi="Times New Roman" w:cs="Times New Roman"/>
          <w:bCs/>
          <w:i/>
          <w:iCs/>
          <w:sz w:val="28"/>
          <w:szCs w:val="28"/>
          <w:shd w:val="clear" w:color="auto" w:fill="FFFFFF"/>
          <w:lang w:val="en-US"/>
        </w:rPr>
        <w:t xml:space="preserve"> </w:t>
      </w:r>
    </w:p>
    <w:p w14:paraId="390D11A1" w14:textId="171D390A" w:rsidR="00A426D5" w:rsidRPr="00972336" w:rsidRDefault="00A426D5" w:rsidP="001845D8">
      <w:pPr>
        <w:shd w:val="clear" w:color="auto" w:fill="FFFFFF"/>
        <w:spacing w:after="0" w:line="240" w:lineRule="auto"/>
        <w:jc w:val="both"/>
        <w:rPr>
          <w:rStyle w:val="af1"/>
          <w:rFonts w:ascii="Times New Roman" w:hAnsi="Times New Roman" w:cs="Times New Roman"/>
          <w:b w:val="0"/>
          <w:sz w:val="28"/>
          <w:szCs w:val="28"/>
          <w:shd w:val="clear" w:color="auto" w:fill="FFFFFF"/>
          <w:lang w:val="en-US"/>
        </w:rPr>
      </w:pPr>
    </w:p>
    <w:p w14:paraId="456A2A2D" w14:textId="1FB2E9F7" w:rsidR="00A426D5" w:rsidRPr="003E4FEC" w:rsidRDefault="00A426D5" w:rsidP="00A426D5">
      <w:pPr>
        <w:shd w:val="clear" w:color="auto" w:fill="FFFFFF"/>
        <w:spacing w:after="0" w:line="240" w:lineRule="auto"/>
        <w:ind w:firstLine="709"/>
        <w:jc w:val="both"/>
        <w:rPr>
          <w:rStyle w:val="af1"/>
          <w:rFonts w:ascii="Times New Roman" w:hAnsi="Times New Roman" w:cs="Times New Roman"/>
          <w:b w:val="0"/>
          <w:i/>
          <w:iCs/>
          <w:sz w:val="28"/>
          <w:szCs w:val="28"/>
          <w:shd w:val="clear" w:color="auto" w:fill="FFFFFF"/>
        </w:rPr>
      </w:pPr>
      <w:r w:rsidRPr="003E4FEC">
        <w:rPr>
          <w:rStyle w:val="af1"/>
          <w:rFonts w:ascii="Times New Roman" w:hAnsi="Times New Roman" w:cs="Times New Roman"/>
          <w:b w:val="0"/>
          <w:sz w:val="28"/>
          <w:szCs w:val="28"/>
          <w:shd w:val="clear" w:color="auto" w:fill="FFFFFF"/>
        </w:rPr>
        <w:t>30.</w:t>
      </w:r>
      <w:r w:rsidRPr="00972336">
        <w:rPr>
          <w:rStyle w:val="af1"/>
          <w:rFonts w:ascii="Times New Roman" w:hAnsi="Times New Roman" w:cs="Times New Roman"/>
          <w:b w:val="0"/>
          <w:i/>
          <w:iCs/>
          <w:sz w:val="28"/>
          <w:szCs w:val="28"/>
          <w:shd w:val="clear" w:color="auto" w:fill="FFFFFF"/>
          <w:lang w:val="en-US"/>
        </w:rPr>
        <w:t> </w:t>
      </w:r>
      <w:r w:rsidR="00714208" w:rsidRPr="00972336">
        <w:rPr>
          <w:rFonts w:ascii="Times New Roman" w:hAnsi="Times New Roman" w:cs="Times New Roman"/>
          <w:bCs/>
          <w:i/>
          <w:iCs/>
          <w:sz w:val="28"/>
          <w:szCs w:val="28"/>
          <w:shd w:val="clear" w:color="auto" w:fill="FFFFFF"/>
          <w:lang w:val="en-US"/>
        </w:rPr>
        <w:t>The</w:t>
      </w:r>
      <w:r w:rsidR="00714208" w:rsidRPr="003E4FEC">
        <w:rPr>
          <w:rFonts w:ascii="Times New Roman" w:hAnsi="Times New Roman" w:cs="Times New Roman"/>
          <w:bCs/>
          <w:i/>
          <w:iCs/>
          <w:sz w:val="28"/>
          <w:szCs w:val="28"/>
          <w:shd w:val="clear" w:color="auto" w:fill="FFFFFF"/>
        </w:rPr>
        <w:t xml:space="preserve"> </w:t>
      </w:r>
      <w:r w:rsidR="00714208" w:rsidRPr="00972336">
        <w:rPr>
          <w:rFonts w:ascii="Times New Roman" w:hAnsi="Times New Roman" w:cs="Times New Roman"/>
          <w:bCs/>
          <w:i/>
          <w:iCs/>
          <w:sz w:val="28"/>
          <w:szCs w:val="28"/>
          <w:shd w:val="clear" w:color="auto" w:fill="FFFFFF"/>
          <w:lang w:val="en-US"/>
        </w:rPr>
        <w:t>WTO</w:t>
      </w:r>
      <w:r w:rsidR="00714208" w:rsidRPr="003E4FEC">
        <w:rPr>
          <w:rFonts w:ascii="Times New Roman" w:hAnsi="Times New Roman" w:cs="Times New Roman"/>
          <w:bCs/>
          <w:i/>
          <w:iCs/>
          <w:sz w:val="28"/>
          <w:szCs w:val="28"/>
          <w:shd w:val="clear" w:color="auto" w:fill="FFFFFF"/>
        </w:rPr>
        <w:t xml:space="preserve"> </w:t>
      </w:r>
      <w:r w:rsidR="00714208" w:rsidRPr="00972336">
        <w:rPr>
          <w:rFonts w:ascii="Times New Roman" w:hAnsi="Times New Roman" w:cs="Times New Roman"/>
          <w:bCs/>
          <w:i/>
          <w:iCs/>
          <w:sz w:val="28"/>
          <w:szCs w:val="28"/>
          <w:shd w:val="clear" w:color="auto" w:fill="FFFFFF"/>
          <w:lang w:val="en-US"/>
        </w:rPr>
        <w:t>in</w:t>
      </w:r>
      <w:r w:rsidR="00714208" w:rsidRPr="003E4FEC">
        <w:rPr>
          <w:rFonts w:ascii="Times New Roman" w:hAnsi="Times New Roman" w:cs="Times New Roman"/>
          <w:bCs/>
          <w:i/>
          <w:iCs/>
          <w:sz w:val="28"/>
          <w:szCs w:val="28"/>
          <w:shd w:val="clear" w:color="auto" w:fill="FFFFFF"/>
        </w:rPr>
        <w:t xml:space="preserve"> 2005 </w:t>
      </w:r>
      <w:r w:rsidR="00714208" w:rsidRPr="00972336">
        <w:rPr>
          <w:rFonts w:ascii="Times New Roman" w:hAnsi="Times New Roman" w:cs="Times New Roman"/>
          <w:bCs/>
          <w:i/>
          <w:iCs/>
          <w:sz w:val="28"/>
          <w:szCs w:val="28"/>
          <w:shd w:val="clear" w:color="auto" w:fill="FFFFFF"/>
          <w:lang w:val="en-US"/>
        </w:rPr>
        <w:t>had</w:t>
      </w:r>
      <w:r w:rsidR="00714208" w:rsidRPr="003E4FEC">
        <w:rPr>
          <w:rFonts w:ascii="Times New Roman" w:hAnsi="Times New Roman" w:cs="Times New Roman"/>
          <w:bCs/>
          <w:i/>
          <w:iCs/>
          <w:sz w:val="28"/>
          <w:szCs w:val="28"/>
          <w:shd w:val="clear" w:color="auto" w:fill="FFFFFF"/>
        </w:rPr>
        <w:t>:</w:t>
      </w:r>
      <w:r w:rsidR="001845D8" w:rsidRPr="003E4FEC">
        <w:rPr>
          <w:rFonts w:ascii="Times New Roman" w:hAnsi="Times New Roman" w:cs="Times New Roman"/>
          <w:bCs/>
          <w:i/>
          <w:iCs/>
          <w:sz w:val="28"/>
          <w:szCs w:val="28"/>
          <w:shd w:val="clear" w:color="auto" w:fill="FFFFFF"/>
        </w:rPr>
        <w:t>_________________</w:t>
      </w:r>
      <w:r w:rsidR="001845D8" w:rsidRPr="003E4FEC">
        <w:rPr>
          <w:rFonts w:ascii="Times New Roman" w:eastAsia="Times New Roman" w:hAnsi="Times New Roman" w:cs="Times New Roman"/>
          <w:bCs/>
          <w:i/>
          <w:iCs/>
          <w:color w:val="000000" w:themeColor="text1"/>
          <w:sz w:val="28"/>
          <w:szCs w:val="28"/>
          <w:lang w:eastAsia="ru-RU"/>
        </w:rPr>
        <w:t xml:space="preserve"> </w:t>
      </w:r>
      <w:r w:rsidR="001845D8" w:rsidRPr="00972336">
        <w:rPr>
          <w:rFonts w:ascii="Times New Roman" w:eastAsia="Times New Roman" w:hAnsi="Times New Roman" w:cs="Times New Roman"/>
          <w:bCs/>
          <w:i/>
          <w:iCs/>
          <w:color w:val="000000" w:themeColor="text1"/>
          <w:sz w:val="28"/>
          <w:szCs w:val="28"/>
          <w:lang w:val="en-US" w:eastAsia="ru-RU"/>
        </w:rPr>
        <w:t>members</w:t>
      </w:r>
    </w:p>
    <w:p w14:paraId="16ECA952" w14:textId="77777777" w:rsidR="00A426D5" w:rsidRPr="003E4FEC"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663DEBB" w:rsidR="00E00C9B" w:rsidRPr="000613F0" w:rsidRDefault="001F753A" w:rsidP="00972336">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lastRenderedPageBreak/>
        <w:t>3</w:t>
      </w:r>
      <w:bookmarkStart w:id="1"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1"/>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1793021" w:rsidR="00E00C9B" w:rsidRDefault="00E00C9B" w:rsidP="00612B72">
      <w:pPr>
        <w:spacing w:after="0" w:line="240" w:lineRule="auto"/>
        <w:ind w:firstLine="709"/>
        <w:jc w:val="both"/>
        <w:rPr>
          <w:rFonts w:ascii="Times New Roman" w:hAnsi="Times New Roman" w:cs="Times New Roman"/>
          <w:color w:val="000000" w:themeColor="text1"/>
          <w:sz w:val="28"/>
          <w:szCs w:val="28"/>
        </w:rPr>
      </w:pPr>
    </w:p>
    <w:p w14:paraId="51385574" w14:textId="77777777" w:rsidR="00134952" w:rsidRPr="000613F0" w:rsidRDefault="00134952"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972336">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086F0B86"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AB6531">
        <w:rPr>
          <w:rStyle w:val="af1"/>
          <w:b w:val="0"/>
          <w:color w:val="333333"/>
          <w:sz w:val="28"/>
          <w:szCs w:val="28"/>
          <w:shd w:val="clear" w:color="auto" w:fill="FFFFFF"/>
        </w:rPr>
        <w:t>Б</w:t>
      </w:r>
    </w:p>
    <w:p w14:paraId="752A47BE" w14:textId="38283B6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Ответ</w:t>
      </w:r>
      <w:r w:rsidR="008C0B7E" w:rsidRPr="00A426D5">
        <w:rPr>
          <w:bCs/>
          <w:color w:val="000000"/>
          <w:sz w:val="28"/>
          <w:szCs w:val="28"/>
        </w:rPr>
        <w:t xml:space="preserve">: </w:t>
      </w:r>
      <w:r w:rsidR="009227A6">
        <w:rPr>
          <w:rStyle w:val="af1"/>
          <w:b w:val="0"/>
          <w:sz w:val="28"/>
          <w:szCs w:val="28"/>
          <w:shd w:val="clear" w:color="auto" w:fill="FFFFFF"/>
        </w:rPr>
        <w:t>А</w:t>
      </w:r>
    </w:p>
    <w:p w14:paraId="05A383B7" w14:textId="303EEEBD"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AB6531">
        <w:rPr>
          <w:rStyle w:val="af1"/>
          <w:b w:val="0"/>
          <w:sz w:val="28"/>
          <w:szCs w:val="28"/>
          <w:shd w:val="clear" w:color="auto" w:fill="FFFFFF"/>
        </w:rPr>
        <w:t>В</w:t>
      </w:r>
    </w:p>
    <w:p w14:paraId="431033AB" w14:textId="66D0F3E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8C0B7E" w:rsidRPr="00A426D5">
        <w:rPr>
          <w:rStyle w:val="af1"/>
          <w:b w:val="0"/>
          <w:sz w:val="28"/>
          <w:szCs w:val="28"/>
          <w:shd w:val="clear" w:color="auto" w:fill="FFFFFF"/>
        </w:rPr>
        <w:t>А</w:t>
      </w:r>
    </w:p>
    <w:p w14:paraId="47F9E386" w14:textId="79F36FA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rStyle w:val="af1"/>
          <w:b w:val="0"/>
          <w:sz w:val="28"/>
          <w:szCs w:val="28"/>
          <w:shd w:val="clear" w:color="auto" w:fill="FFFFFF"/>
        </w:rPr>
        <w:t>Б</w:t>
      </w:r>
    </w:p>
    <w:p w14:paraId="1E4E2442" w14:textId="561FD3BF"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227A6">
        <w:rPr>
          <w:rStyle w:val="af1"/>
          <w:b w:val="0"/>
          <w:color w:val="333333"/>
          <w:sz w:val="28"/>
          <w:szCs w:val="28"/>
          <w:shd w:val="clear" w:color="auto" w:fill="FFFFFF"/>
        </w:rPr>
        <w:t>Б</w:t>
      </w:r>
    </w:p>
    <w:p w14:paraId="713C184F" w14:textId="2815B5B7"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А</w:t>
      </w:r>
    </w:p>
    <w:p w14:paraId="1D524BA1" w14:textId="302F600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Б</w:t>
      </w:r>
    </w:p>
    <w:p w14:paraId="1B999654" w14:textId="2D9DAEB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Г</w:t>
      </w:r>
    </w:p>
    <w:p w14:paraId="15E57CDF" w14:textId="6494BC29"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Б</w:t>
      </w:r>
    </w:p>
    <w:p w14:paraId="4E452B6E" w14:textId="318979F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А</w:t>
      </w:r>
    </w:p>
    <w:p w14:paraId="0E0130DF" w14:textId="50A9E53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Б</w:t>
      </w:r>
    </w:p>
    <w:p w14:paraId="11B1142A" w14:textId="4AA9FB0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AB6531">
        <w:rPr>
          <w:bCs/>
          <w:color w:val="000000"/>
          <w:sz w:val="28"/>
          <w:szCs w:val="28"/>
        </w:rPr>
        <w:t>В</w:t>
      </w:r>
    </w:p>
    <w:p w14:paraId="7233AF94" w14:textId="19496B3F"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Б</w:t>
      </w:r>
    </w:p>
    <w:p w14:paraId="7BA50198" w14:textId="22C24EB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В</w:t>
      </w:r>
    </w:p>
    <w:p w14:paraId="4863734C" w14:textId="36F225E9"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А</w:t>
      </w:r>
    </w:p>
    <w:p w14:paraId="0CEAB946" w14:textId="16E7C8E3"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В</w:t>
      </w:r>
    </w:p>
    <w:p w14:paraId="7B6F9612" w14:textId="3CB56C3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А</w:t>
      </w:r>
    </w:p>
    <w:p w14:paraId="456FB953" w14:textId="2CB62B1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А</w:t>
      </w:r>
    </w:p>
    <w:p w14:paraId="0CCD1D42" w14:textId="7654068C"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9227A6">
        <w:rPr>
          <w:bCs/>
          <w:color w:val="000000"/>
          <w:sz w:val="28"/>
          <w:szCs w:val="28"/>
        </w:rPr>
        <w:t>В</w:t>
      </w:r>
    </w:p>
    <w:p w14:paraId="772266A9" w14:textId="6D07516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227A6">
        <w:rPr>
          <w:bCs/>
          <w:color w:val="000000"/>
          <w:sz w:val="28"/>
          <w:szCs w:val="28"/>
        </w:rPr>
        <w:t>Б</w:t>
      </w:r>
    </w:p>
    <w:p w14:paraId="66732E12" w14:textId="77777777" w:rsidR="001845D8" w:rsidRDefault="00A426D5" w:rsidP="001845D8">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227A6">
        <w:rPr>
          <w:bCs/>
          <w:color w:val="000000"/>
          <w:sz w:val="28"/>
          <w:szCs w:val="28"/>
        </w:rPr>
        <w:t>Г</w:t>
      </w:r>
    </w:p>
    <w:p w14:paraId="4CC07736" w14:textId="7F75D4D7" w:rsidR="001845D8" w:rsidRPr="001845D8" w:rsidRDefault="00A426D5" w:rsidP="001845D8">
      <w:pPr>
        <w:pStyle w:val="a4"/>
        <w:numPr>
          <w:ilvl w:val="0"/>
          <w:numId w:val="2"/>
        </w:numPr>
        <w:shd w:val="clear" w:color="auto" w:fill="FFFFFF"/>
        <w:ind w:left="426" w:hanging="426"/>
        <w:jc w:val="both"/>
        <w:rPr>
          <w:bCs/>
          <w:color w:val="000000"/>
          <w:sz w:val="28"/>
          <w:szCs w:val="28"/>
        </w:rPr>
      </w:pPr>
      <w:r w:rsidRPr="001845D8">
        <w:rPr>
          <w:bCs/>
          <w:color w:val="000000"/>
          <w:sz w:val="28"/>
          <w:szCs w:val="28"/>
        </w:rPr>
        <w:t xml:space="preserve">Ответ: </w:t>
      </w:r>
      <w:r w:rsidR="001845D8" w:rsidRPr="001845D8">
        <w:rPr>
          <w:bCs/>
          <w:color w:val="000000"/>
          <w:sz w:val="28"/>
          <w:szCs w:val="28"/>
        </w:rPr>
        <w:t>committees</w:t>
      </w:r>
    </w:p>
    <w:p w14:paraId="01D0F5ED" w14:textId="188BF847" w:rsidR="001845D8" w:rsidRPr="001845D8" w:rsidRDefault="00A426D5" w:rsidP="001845D8">
      <w:pPr>
        <w:pStyle w:val="a4"/>
        <w:numPr>
          <w:ilvl w:val="0"/>
          <w:numId w:val="2"/>
        </w:numPr>
        <w:shd w:val="clear" w:color="auto" w:fill="FFFFFF"/>
        <w:ind w:left="426" w:hanging="426"/>
        <w:jc w:val="both"/>
        <w:rPr>
          <w:bCs/>
          <w:color w:val="000000"/>
          <w:sz w:val="28"/>
          <w:szCs w:val="28"/>
        </w:rPr>
      </w:pPr>
      <w:r w:rsidRPr="001845D8">
        <w:rPr>
          <w:bCs/>
          <w:color w:val="000000"/>
          <w:sz w:val="28"/>
          <w:szCs w:val="28"/>
        </w:rPr>
        <w:t xml:space="preserve">Ответ: </w:t>
      </w:r>
      <w:r w:rsidR="001845D8" w:rsidRPr="001845D8">
        <w:rPr>
          <w:bCs/>
          <w:color w:val="000000"/>
          <w:sz w:val="28"/>
          <w:szCs w:val="28"/>
        </w:rPr>
        <w:t>Geneva</w:t>
      </w:r>
    </w:p>
    <w:p w14:paraId="7CB9A78F" w14:textId="7EF46B9A" w:rsidR="00A426D5" w:rsidRPr="001845D8" w:rsidRDefault="00A426D5" w:rsidP="001845D8">
      <w:pPr>
        <w:pStyle w:val="a4"/>
        <w:numPr>
          <w:ilvl w:val="0"/>
          <w:numId w:val="2"/>
        </w:numPr>
        <w:shd w:val="clear" w:color="auto" w:fill="FFFFFF"/>
        <w:ind w:left="426" w:hanging="426"/>
        <w:jc w:val="both"/>
        <w:rPr>
          <w:bCs/>
          <w:color w:val="000000"/>
          <w:sz w:val="28"/>
          <w:szCs w:val="28"/>
        </w:rPr>
      </w:pPr>
      <w:r w:rsidRPr="001845D8">
        <w:rPr>
          <w:bCs/>
          <w:color w:val="000000"/>
          <w:sz w:val="28"/>
          <w:szCs w:val="28"/>
        </w:rPr>
        <w:t xml:space="preserve">Ответ: </w:t>
      </w:r>
      <w:r w:rsidR="001845D8" w:rsidRPr="001845D8">
        <w:rPr>
          <w:bCs/>
          <w:color w:val="000000"/>
          <w:sz w:val="28"/>
          <w:szCs w:val="28"/>
        </w:rPr>
        <w:t xml:space="preserve">The Ministerial Conference </w:t>
      </w:r>
    </w:p>
    <w:p w14:paraId="029E01FC" w14:textId="4077333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227A6">
        <w:rPr>
          <w:bCs/>
          <w:color w:val="000000"/>
          <w:sz w:val="28"/>
          <w:szCs w:val="28"/>
        </w:rPr>
        <w:t>Б</w:t>
      </w:r>
    </w:p>
    <w:p w14:paraId="6BDDB364" w14:textId="30663244"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227A6">
        <w:rPr>
          <w:bCs/>
          <w:color w:val="000000"/>
          <w:sz w:val="28"/>
          <w:szCs w:val="28"/>
        </w:rPr>
        <w:t>А</w:t>
      </w:r>
    </w:p>
    <w:p w14:paraId="75857B3D" w14:textId="77777777" w:rsidR="001845D8" w:rsidRDefault="00A426D5" w:rsidP="001845D8">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А</w:t>
      </w:r>
    </w:p>
    <w:p w14:paraId="4BBC5DD7" w14:textId="533D86DC" w:rsidR="0044252A" w:rsidRPr="001845D8" w:rsidRDefault="0044252A" w:rsidP="001845D8">
      <w:pPr>
        <w:pStyle w:val="a4"/>
        <w:numPr>
          <w:ilvl w:val="0"/>
          <w:numId w:val="2"/>
        </w:numPr>
        <w:shd w:val="clear" w:color="auto" w:fill="FFFFFF"/>
        <w:ind w:left="426" w:hanging="426"/>
        <w:jc w:val="both"/>
        <w:rPr>
          <w:bCs/>
          <w:color w:val="000000"/>
          <w:sz w:val="28"/>
          <w:szCs w:val="28"/>
        </w:rPr>
      </w:pPr>
      <w:r w:rsidRPr="001845D8">
        <w:rPr>
          <w:bCs/>
          <w:color w:val="000000"/>
          <w:sz w:val="28"/>
          <w:szCs w:val="28"/>
        </w:rPr>
        <w:t>Ответ:</w:t>
      </w:r>
      <w:r w:rsidR="00AB6531" w:rsidRPr="001845D8">
        <w:rPr>
          <w:bCs/>
          <w:color w:val="000000"/>
          <w:sz w:val="28"/>
          <w:szCs w:val="28"/>
        </w:rPr>
        <w:t xml:space="preserve"> </w:t>
      </w:r>
      <w:r w:rsidR="001845D8" w:rsidRPr="001845D8">
        <w:rPr>
          <w:bCs/>
          <w:color w:val="000000"/>
          <w:sz w:val="28"/>
          <w:szCs w:val="28"/>
        </w:rPr>
        <w:t xml:space="preserve">six months </w:t>
      </w:r>
    </w:p>
    <w:p w14:paraId="1AF92DEE" w14:textId="7F409DBD"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AB6531">
        <w:rPr>
          <w:bCs/>
          <w:color w:val="000000"/>
          <w:sz w:val="28"/>
          <w:szCs w:val="28"/>
        </w:rPr>
        <w:t xml:space="preserve"> </w:t>
      </w:r>
      <w:r w:rsidR="001845D8" w:rsidRPr="001845D8">
        <w:rPr>
          <w:bCs/>
          <w:iCs/>
          <w:color w:val="000000" w:themeColor="text1"/>
          <w:sz w:val="28"/>
          <w:szCs w:val="28"/>
          <w:lang w:val="en-US"/>
        </w:rPr>
        <w:t>148</w:t>
      </w:r>
    </w:p>
    <w:sectPr w:rsidR="0044252A" w:rsidRPr="0044252A" w:rsidSect="00636DBC">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10F3A" w14:textId="77777777" w:rsidR="00162BA0" w:rsidRDefault="00162BA0" w:rsidP="004B1B79">
      <w:pPr>
        <w:spacing w:after="0" w:line="240" w:lineRule="auto"/>
      </w:pPr>
      <w:r>
        <w:separator/>
      </w:r>
    </w:p>
  </w:endnote>
  <w:endnote w:type="continuationSeparator" w:id="0">
    <w:p w14:paraId="1DE12C0B" w14:textId="77777777" w:rsidR="00162BA0" w:rsidRDefault="00162BA0"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555813"/>
      <w:docPartObj>
        <w:docPartGallery w:val="Page Numbers (Bottom of Page)"/>
        <w:docPartUnique/>
      </w:docPartObj>
    </w:sdtPr>
    <w:sdtEndPr/>
    <w:sdtContent>
      <w:p w14:paraId="2B822365" w14:textId="6D3D4F79" w:rsidR="00636DBC" w:rsidRDefault="00636DBC">
        <w:pPr>
          <w:pStyle w:val="aa"/>
          <w:jc w:val="center"/>
        </w:pPr>
        <w:r>
          <w:fldChar w:fldCharType="begin"/>
        </w:r>
        <w:r>
          <w:instrText>PAGE   \* MERGEFORMAT</w:instrText>
        </w:r>
        <w:r>
          <w:fldChar w:fldCharType="separate"/>
        </w:r>
        <w:r w:rsidR="004A15C4">
          <w:rPr>
            <w:noProof/>
          </w:rPr>
          <w:t>8</w:t>
        </w:r>
        <w:r>
          <w:fldChar w:fldCharType="end"/>
        </w:r>
      </w:p>
    </w:sdtContent>
  </w:sdt>
  <w:p w14:paraId="43B3C3AE" w14:textId="77777777" w:rsidR="00636DBC" w:rsidRDefault="00636DB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3ED6E" w14:textId="77777777" w:rsidR="00162BA0" w:rsidRDefault="00162BA0" w:rsidP="004B1B79">
      <w:pPr>
        <w:spacing w:after="0" w:line="240" w:lineRule="auto"/>
      </w:pPr>
      <w:r>
        <w:separator/>
      </w:r>
    </w:p>
  </w:footnote>
  <w:footnote w:type="continuationSeparator" w:id="0">
    <w:p w14:paraId="0D767F1D" w14:textId="77777777" w:rsidR="00162BA0" w:rsidRDefault="00162BA0"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B640DB3"/>
    <w:multiLevelType w:val="hybridMultilevel"/>
    <w:tmpl w:val="0B16CE94"/>
    <w:lvl w:ilvl="0" w:tplc="EA9AD932">
      <w:start w:val="1"/>
      <w:numFmt w:val="decimal"/>
      <w:lvlText w:val="%1."/>
      <w:lvlJc w:val="left"/>
      <w:pPr>
        <w:ind w:left="1069" w:hanging="360"/>
      </w:pPr>
      <w:rPr>
        <w:rFonts w:hint="default"/>
        <w:b/>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 w:numId="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23F8"/>
    <w:rsid w:val="000355B1"/>
    <w:rsid w:val="00036790"/>
    <w:rsid w:val="00046C4F"/>
    <w:rsid w:val="00047887"/>
    <w:rsid w:val="0005399A"/>
    <w:rsid w:val="00056F41"/>
    <w:rsid w:val="000576ED"/>
    <w:rsid w:val="00057ACF"/>
    <w:rsid w:val="000613F0"/>
    <w:rsid w:val="00071CE0"/>
    <w:rsid w:val="0007450F"/>
    <w:rsid w:val="00075331"/>
    <w:rsid w:val="00076ACA"/>
    <w:rsid w:val="0008367C"/>
    <w:rsid w:val="00085B3D"/>
    <w:rsid w:val="000870BB"/>
    <w:rsid w:val="000A1020"/>
    <w:rsid w:val="000D31E5"/>
    <w:rsid w:val="000E5FF5"/>
    <w:rsid w:val="000F1733"/>
    <w:rsid w:val="000F3C7C"/>
    <w:rsid w:val="0010168A"/>
    <w:rsid w:val="00105C1C"/>
    <w:rsid w:val="00133868"/>
    <w:rsid w:val="00134952"/>
    <w:rsid w:val="0013579B"/>
    <w:rsid w:val="00157F7F"/>
    <w:rsid w:val="00162BA0"/>
    <w:rsid w:val="00173444"/>
    <w:rsid w:val="001845D8"/>
    <w:rsid w:val="0019225C"/>
    <w:rsid w:val="0019304F"/>
    <w:rsid w:val="001A3AC1"/>
    <w:rsid w:val="001C0D5E"/>
    <w:rsid w:val="001E7769"/>
    <w:rsid w:val="001E7DBD"/>
    <w:rsid w:val="001F753A"/>
    <w:rsid w:val="00207F2A"/>
    <w:rsid w:val="00227336"/>
    <w:rsid w:val="00236707"/>
    <w:rsid w:val="0023786A"/>
    <w:rsid w:val="00240F58"/>
    <w:rsid w:val="002423CD"/>
    <w:rsid w:val="0029316E"/>
    <w:rsid w:val="002A4A53"/>
    <w:rsid w:val="002A5D57"/>
    <w:rsid w:val="002A6AD1"/>
    <w:rsid w:val="002F19BC"/>
    <w:rsid w:val="002F5BC2"/>
    <w:rsid w:val="00306F1D"/>
    <w:rsid w:val="003144FD"/>
    <w:rsid w:val="00323DBA"/>
    <w:rsid w:val="0033730A"/>
    <w:rsid w:val="00337D33"/>
    <w:rsid w:val="00347BD5"/>
    <w:rsid w:val="0035150A"/>
    <w:rsid w:val="00363814"/>
    <w:rsid w:val="00371D79"/>
    <w:rsid w:val="00392DEA"/>
    <w:rsid w:val="003944CF"/>
    <w:rsid w:val="003A6A7C"/>
    <w:rsid w:val="003A71D6"/>
    <w:rsid w:val="003B4A79"/>
    <w:rsid w:val="003B74C0"/>
    <w:rsid w:val="003D1BCC"/>
    <w:rsid w:val="003E4FEC"/>
    <w:rsid w:val="003E5DBF"/>
    <w:rsid w:val="003F1E20"/>
    <w:rsid w:val="004038AA"/>
    <w:rsid w:val="00411D5B"/>
    <w:rsid w:val="00421FD9"/>
    <w:rsid w:val="00424D14"/>
    <w:rsid w:val="00430902"/>
    <w:rsid w:val="00436FF6"/>
    <w:rsid w:val="0043756F"/>
    <w:rsid w:val="0044252A"/>
    <w:rsid w:val="0046615C"/>
    <w:rsid w:val="00481313"/>
    <w:rsid w:val="004851D6"/>
    <w:rsid w:val="00491CD0"/>
    <w:rsid w:val="004A15C4"/>
    <w:rsid w:val="004A73B3"/>
    <w:rsid w:val="004B1B79"/>
    <w:rsid w:val="004B50EA"/>
    <w:rsid w:val="004D6C45"/>
    <w:rsid w:val="004E0A52"/>
    <w:rsid w:val="004E34F9"/>
    <w:rsid w:val="004E4B4F"/>
    <w:rsid w:val="00525465"/>
    <w:rsid w:val="0052761B"/>
    <w:rsid w:val="0053233D"/>
    <w:rsid w:val="00555BF4"/>
    <w:rsid w:val="005637B9"/>
    <w:rsid w:val="00571C32"/>
    <w:rsid w:val="00576503"/>
    <w:rsid w:val="005908DC"/>
    <w:rsid w:val="005A046D"/>
    <w:rsid w:val="005C5B23"/>
    <w:rsid w:val="005C7A06"/>
    <w:rsid w:val="005D3550"/>
    <w:rsid w:val="005D54E2"/>
    <w:rsid w:val="005E73D2"/>
    <w:rsid w:val="005F0DC6"/>
    <w:rsid w:val="00603F4B"/>
    <w:rsid w:val="00612B72"/>
    <w:rsid w:val="00616160"/>
    <w:rsid w:val="00636DBC"/>
    <w:rsid w:val="006428B1"/>
    <w:rsid w:val="00664584"/>
    <w:rsid w:val="00670442"/>
    <w:rsid w:val="006739A7"/>
    <w:rsid w:val="00676F46"/>
    <w:rsid w:val="00677A42"/>
    <w:rsid w:val="00683C46"/>
    <w:rsid w:val="00684869"/>
    <w:rsid w:val="00685E78"/>
    <w:rsid w:val="00692B3B"/>
    <w:rsid w:val="00695903"/>
    <w:rsid w:val="006A5132"/>
    <w:rsid w:val="006A5E0C"/>
    <w:rsid w:val="006C0615"/>
    <w:rsid w:val="006C1A58"/>
    <w:rsid w:val="006C6BB8"/>
    <w:rsid w:val="006D76A9"/>
    <w:rsid w:val="006E478D"/>
    <w:rsid w:val="006E5BA5"/>
    <w:rsid w:val="007025F4"/>
    <w:rsid w:val="00702CD9"/>
    <w:rsid w:val="00714208"/>
    <w:rsid w:val="00723801"/>
    <w:rsid w:val="00730006"/>
    <w:rsid w:val="00766B84"/>
    <w:rsid w:val="00776173"/>
    <w:rsid w:val="00794E70"/>
    <w:rsid w:val="007A08D5"/>
    <w:rsid w:val="007A1145"/>
    <w:rsid w:val="007B66D2"/>
    <w:rsid w:val="007B7107"/>
    <w:rsid w:val="007C34DB"/>
    <w:rsid w:val="007C501B"/>
    <w:rsid w:val="007D07B3"/>
    <w:rsid w:val="007D3FFF"/>
    <w:rsid w:val="00805A1E"/>
    <w:rsid w:val="0082697B"/>
    <w:rsid w:val="0082779B"/>
    <w:rsid w:val="00833384"/>
    <w:rsid w:val="00834C54"/>
    <w:rsid w:val="008427AC"/>
    <w:rsid w:val="00844AC8"/>
    <w:rsid w:val="008477E5"/>
    <w:rsid w:val="0085047C"/>
    <w:rsid w:val="00860DE8"/>
    <w:rsid w:val="00872C69"/>
    <w:rsid w:val="00876CE3"/>
    <w:rsid w:val="00885AD8"/>
    <w:rsid w:val="008939CF"/>
    <w:rsid w:val="008A46D6"/>
    <w:rsid w:val="008C0B7E"/>
    <w:rsid w:val="008E2636"/>
    <w:rsid w:val="008E65F9"/>
    <w:rsid w:val="008E7877"/>
    <w:rsid w:val="008F4190"/>
    <w:rsid w:val="008F5488"/>
    <w:rsid w:val="008F7952"/>
    <w:rsid w:val="00904D3C"/>
    <w:rsid w:val="00910B4E"/>
    <w:rsid w:val="00914DC9"/>
    <w:rsid w:val="009227A6"/>
    <w:rsid w:val="009279FF"/>
    <w:rsid w:val="0094063B"/>
    <w:rsid w:val="00972336"/>
    <w:rsid w:val="00984406"/>
    <w:rsid w:val="00996602"/>
    <w:rsid w:val="00996958"/>
    <w:rsid w:val="009D11F6"/>
    <w:rsid w:val="009F0051"/>
    <w:rsid w:val="00A11A09"/>
    <w:rsid w:val="00A20A6E"/>
    <w:rsid w:val="00A426D5"/>
    <w:rsid w:val="00A4311C"/>
    <w:rsid w:val="00A51CE9"/>
    <w:rsid w:val="00A529CE"/>
    <w:rsid w:val="00A869A2"/>
    <w:rsid w:val="00A91B1F"/>
    <w:rsid w:val="00A92B81"/>
    <w:rsid w:val="00A94CD6"/>
    <w:rsid w:val="00A96F92"/>
    <w:rsid w:val="00AA5F3A"/>
    <w:rsid w:val="00AB6531"/>
    <w:rsid w:val="00AB6E25"/>
    <w:rsid w:val="00AD7C85"/>
    <w:rsid w:val="00AE2C3D"/>
    <w:rsid w:val="00AE3E1A"/>
    <w:rsid w:val="00AF42E4"/>
    <w:rsid w:val="00AF4B82"/>
    <w:rsid w:val="00B00F89"/>
    <w:rsid w:val="00B01101"/>
    <w:rsid w:val="00B022B3"/>
    <w:rsid w:val="00B1301C"/>
    <w:rsid w:val="00B3512A"/>
    <w:rsid w:val="00B454F7"/>
    <w:rsid w:val="00B57FB1"/>
    <w:rsid w:val="00B6274C"/>
    <w:rsid w:val="00B6388A"/>
    <w:rsid w:val="00B72656"/>
    <w:rsid w:val="00B85787"/>
    <w:rsid w:val="00B87BD8"/>
    <w:rsid w:val="00BA5FF3"/>
    <w:rsid w:val="00BA74A3"/>
    <w:rsid w:val="00BD437D"/>
    <w:rsid w:val="00BE7727"/>
    <w:rsid w:val="00C01F30"/>
    <w:rsid w:val="00C0361F"/>
    <w:rsid w:val="00C13BB2"/>
    <w:rsid w:val="00C26D61"/>
    <w:rsid w:val="00C36604"/>
    <w:rsid w:val="00C42AE3"/>
    <w:rsid w:val="00C542BA"/>
    <w:rsid w:val="00C66B65"/>
    <w:rsid w:val="00C743FA"/>
    <w:rsid w:val="00C745BF"/>
    <w:rsid w:val="00C75393"/>
    <w:rsid w:val="00C81958"/>
    <w:rsid w:val="00C83BED"/>
    <w:rsid w:val="00C86DF7"/>
    <w:rsid w:val="00C8770D"/>
    <w:rsid w:val="00C90CDB"/>
    <w:rsid w:val="00CA10B4"/>
    <w:rsid w:val="00CA5A81"/>
    <w:rsid w:val="00CB0741"/>
    <w:rsid w:val="00CC6F2C"/>
    <w:rsid w:val="00CD7F31"/>
    <w:rsid w:val="00CE79A4"/>
    <w:rsid w:val="00CF6B84"/>
    <w:rsid w:val="00D05E57"/>
    <w:rsid w:val="00D17444"/>
    <w:rsid w:val="00D227BD"/>
    <w:rsid w:val="00D23A94"/>
    <w:rsid w:val="00D32259"/>
    <w:rsid w:val="00D47CEE"/>
    <w:rsid w:val="00D56599"/>
    <w:rsid w:val="00D60301"/>
    <w:rsid w:val="00D661C4"/>
    <w:rsid w:val="00D73EA5"/>
    <w:rsid w:val="00D84378"/>
    <w:rsid w:val="00DA084C"/>
    <w:rsid w:val="00DB7969"/>
    <w:rsid w:val="00DC0CB2"/>
    <w:rsid w:val="00DC239C"/>
    <w:rsid w:val="00DD233D"/>
    <w:rsid w:val="00DD6CD7"/>
    <w:rsid w:val="00DD7296"/>
    <w:rsid w:val="00DE17E9"/>
    <w:rsid w:val="00DE46A7"/>
    <w:rsid w:val="00DF2E3F"/>
    <w:rsid w:val="00DF49CD"/>
    <w:rsid w:val="00DF62D0"/>
    <w:rsid w:val="00E00C9B"/>
    <w:rsid w:val="00E06669"/>
    <w:rsid w:val="00E10DDF"/>
    <w:rsid w:val="00E1790E"/>
    <w:rsid w:val="00E22113"/>
    <w:rsid w:val="00E32099"/>
    <w:rsid w:val="00E56455"/>
    <w:rsid w:val="00E84CC2"/>
    <w:rsid w:val="00E85C6D"/>
    <w:rsid w:val="00EA390B"/>
    <w:rsid w:val="00EE335D"/>
    <w:rsid w:val="00EE58CB"/>
    <w:rsid w:val="00EE75DC"/>
    <w:rsid w:val="00EF144F"/>
    <w:rsid w:val="00F26C81"/>
    <w:rsid w:val="00F3086C"/>
    <w:rsid w:val="00F32433"/>
    <w:rsid w:val="00F33FB6"/>
    <w:rsid w:val="00F45C8B"/>
    <w:rsid w:val="00F56B37"/>
    <w:rsid w:val="00FA0BC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6669"/>
  </w:style>
  <w:style w:type="paragraph" w:styleId="1">
    <w:name w:val="heading 1"/>
    <w:basedOn w:val="a"/>
    <w:next w:val="a"/>
    <w:link w:val="10"/>
    <w:uiPriority w:val="9"/>
    <w:qFormat/>
    <w:rsid w:val="0097233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paragraph" w:styleId="afb">
    <w:name w:val="Body Text"/>
    <w:basedOn w:val="a"/>
    <w:link w:val="afc"/>
    <w:uiPriority w:val="99"/>
    <w:semiHidden/>
    <w:unhideWhenUsed/>
    <w:rsid w:val="006D76A9"/>
    <w:pPr>
      <w:spacing w:after="120"/>
    </w:pPr>
  </w:style>
  <w:style w:type="character" w:customStyle="1" w:styleId="afc">
    <w:name w:val="Основной текст Знак"/>
    <w:basedOn w:val="a0"/>
    <w:link w:val="afb"/>
    <w:uiPriority w:val="99"/>
    <w:semiHidden/>
    <w:rsid w:val="006D76A9"/>
  </w:style>
  <w:style w:type="character" w:customStyle="1" w:styleId="10">
    <w:name w:val="Заголовок 1 Знак"/>
    <w:basedOn w:val="a0"/>
    <w:link w:val="1"/>
    <w:uiPriority w:val="9"/>
    <w:rsid w:val="00972336"/>
    <w:rPr>
      <w:rFonts w:asciiTheme="majorHAnsi" w:eastAsiaTheme="majorEastAsia" w:hAnsiTheme="majorHAnsi" w:cstheme="majorBidi"/>
      <w:color w:val="365F91" w:themeColor="accent1" w:themeShade="BF"/>
      <w:sz w:val="32"/>
      <w:szCs w:val="32"/>
    </w:rPr>
  </w:style>
  <w:style w:type="paragraph" w:styleId="afd">
    <w:name w:val="TOC Heading"/>
    <w:basedOn w:val="1"/>
    <w:next w:val="a"/>
    <w:uiPriority w:val="39"/>
    <w:unhideWhenUsed/>
    <w:qFormat/>
    <w:rsid w:val="00972336"/>
    <w:pPr>
      <w:spacing w:line="259" w:lineRule="auto"/>
      <w:outlineLvl w:val="9"/>
    </w:pPr>
    <w:rPr>
      <w:lang w:eastAsia="ru-RU"/>
    </w:rPr>
  </w:style>
  <w:style w:type="paragraph" w:styleId="2b">
    <w:name w:val="toc 2"/>
    <w:basedOn w:val="a"/>
    <w:next w:val="a"/>
    <w:autoRedefine/>
    <w:uiPriority w:val="39"/>
    <w:unhideWhenUsed/>
    <w:rsid w:val="00972336"/>
    <w:pPr>
      <w:spacing w:after="100" w:line="259" w:lineRule="auto"/>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326534">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120E4-089C-4663-9A5D-9AF23DA0F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9</Pages>
  <Words>1411</Words>
  <Characters>8045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Ольга Ю. Крамлих</cp:lastModifiedBy>
  <cp:revision>38</cp:revision>
  <cp:lastPrinted>2023-04-21T11:05:00Z</cp:lastPrinted>
  <dcterms:created xsi:type="dcterms:W3CDTF">2025-10-06T15:08:00Z</dcterms:created>
  <dcterms:modified xsi:type="dcterms:W3CDTF">2025-10-29T09:44:00Z</dcterms:modified>
</cp:coreProperties>
</file>