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77281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-180" w:right="616" w:firstLine="36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14:paraId="6010E1FC" w14:textId="77777777" w:rsidR="007E1D6E" w:rsidRDefault="007E1D6E" w:rsidP="007E1D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02BA5871" w14:textId="77777777" w:rsidR="007E1D6E" w:rsidRDefault="007E1D6E" w:rsidP="007E1D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41DF9D00" w14:textId="77777777" w:rsidR="007E1D6E" w:rsidRDefault="007E1D6E" w:rsidP="007E1D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3A96DA73" w14:textId="77777777" w:rsidR="007E1D6E" w:rsidRDefault="007E1D6E" w:rsidP="007E1D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Российской Федерации»</w:t>
      </w:r>
    </w:p>
    <w:p w14:paraId="48474944" w14:textId="77777777" w:rsidR="007E1D6E" w:rsidRDefault="007E1D6E" w:rsidP="007E1D6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Смоленский филиал Финуниверситета</w:t>
      </w:r>
    </w:p>
    <w:p w14:paraId="1B528AC0" w14:textId="77777777" w:rsidR="00646B41" w:rsidRPr="00646B41" w:rsidRDefault="00646B41" w:rsidP="00646B41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ind w:right="14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Кафедра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Экономика и менеджмент</w:t>
      </w: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14:paraId="48A1B3CD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-180" w:right="616" w:firstLine="36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14:paraId="7E7BA752" w14:textId="77777777" w:rsidR="00646B41" w:rsidRPr="00646B41" w:rsidRDefault="00646B41" w:rsidP="00646B4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</w:t>
      </w:r>
    </w:p>
    <w:p w14:paraId="68CEEB8C" w14:textId="77777777" w:rsidR="00646B41" w:rsidRPr="00646B41" w:rsidRDefault="00646B41" w:rsidP="00646B4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</w:t>
      </w:r>
    </w:p>
    <w:p w14:paraId="652F5650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640F2FF3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35AF64E7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24BED3C7" w14:textId="77777777" w:rsidR="00646B41" w:rsidRPr="00646B41" w:rsidRDefault="00646B41" w:rsidP="00646B41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  <w:t>ФОНД ОЦЕНОЧНЫХ СРЕДСТВ</w:t>
      </w:r>
    </w:p>
    <w:p w14:paraId="47CF354F" w14:textId="77777777" w:rsidR="00646B41" w:rsidRPr="00646B41" w:rsidRDefault="00646B41" w:rsidP="00646B41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ПО ДИСЦИПЛИНЕ</w:t>
      </w:r>
    </w:p>
    <w:p w14:paraId="733D047E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6E24C17" w14:textId="410D8595" w:rsidR="00646B41" w:rsidRPr="00646B41" w:rsidRDefault="001434E8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ВАЛЮТНЫЙ КОНТРОЛЬ</w:t>
      </w:r>
    </w:p>
    <w:p w14:paraId="328DBAA4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4ADDE40" w14:textId="77777777" w:rsidR="007A2516" w:rsidRPr="00FC41DA" w:rsidRDefault="007A2516" w:rsidP="007A251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для проведения процедуры контроля остаточных знаний и диагностических работ </w:t>
      </w:r>
    </w:p>
    <w:p w14:paraId="7D3438CE" w14:textId="77777777" w:rsidR="007A2516" w:rsidRPr="00FC41DA" w:rsidRDefault="007A2516" w:rsidP="007A251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специальность: 38.05.02 Таможенное дело</w:t>
      </w:r>
    </w:p>
    <w:p w14:paraId="577424D4" w14:textId="77777777" w:rsidR="007A2516" w:rsidRPr="00FC41DA" w:rsidRDefault="007A2516" w:rsidP="007A251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направленность: «Внешняя торговля, таможенное и валютное </w:t>
      </w:r>
    </w:p>
    <w:p w14:paraId="1DB5CBBC" w14:textId="77777777" w:rsidR="007A2516" w:rsidRPr="00FC41DA" w:rsidRDefault="007A2516" w:rsidP="007A251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регулирование»</w:t>
      </w:r>
    </w:p>
    <w:p w14:paraId="6255A24B" w14:textId="77777777" w:rsidR="007A2516" w:rsidRPr="00FC41DA" w:rsidRDefault="007A2516" w:rsidP="007A25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очная форма обучения</w:t>
      </w:r>
    </w:p>
    <w:p w14:paraId="0A3FFD87" w14:textId="77777777" w:rsidR="007A2516" w:rsidRPr="00FC41DA" w:rsidRDefault="007A2516" w:rsidP="007A25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3EDD532" w14:textId="77777777" w:rsidR="007A2516" w:rsidRPr="00FC41DA" w:rsidRDefault="007A2516" w:rsidP="007A25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618BEFF" w14:textId="77777777" w:rsidR="007A2516" w:rsidRPr="00FC41DA" w:rsidRDefault="007A2516" w:rsidP="007A251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5E6422B0" w14:textId="77777777" w:rsidR="007A2516" w:rsidRPr="00FC41DA" w:rsidRDefault="007A2516" w:rsidP="007A251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4293A2EA" w14:textId="77777777" w:rsidR="007A2516" w:rsidRPr="00FC41DA" w:rsidRDefault="007A2516" w:rsidP="007A251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34DDB0D8" w14:textId="77777777" w:rsidR="007A2516" w:rsidRPr="00FC41DA" w:rsidRDefault="007A2516" w:rsidP="007A251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37D60D09" w14:textId="77777777" w:rsidR="007A2516" w:rsidRPr="00FC41DA" w:rsidRDefault="007A2516" w:rsidP="007A251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29BEDF73" w14:textId="77777777" w:rsidR="007A2516" w:rsidRPr="00FC41DA" w:rsidRDefault="007A2516" w:rsidP="007A251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1A8EF5B4" w14:textId="77777777" w:rsidR="007A2516" w:rsidRPr="00FC41DA" w:rsidRDefault="007A2516" w:rsidP="007A251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7974B355" w14:textId="77777777" w:rsidR="007A2516" w:rsidRPr="00FC41DA" w:rsidRDefault="007A2516" w:rsidP="007A251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  <w:r w:rsidRPr="00634398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Одобрено</w:t>
      </w:r>
      <w:r w:rsidRPr="00FC41DA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 на заседании кафедры «Экономика и менеджмент» </w:t>
      </w:r>
    </w:p>
    <w:p w14:paraId="75F407C9" w14:textId="5C853772" w:rsidR="00B24E2A" w:rsidRDefault="00FC58FC" w:rsidP="00FC58FC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4C42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(протокол от 21 февраля 2024 г. №02)</w:t>
      </w:r>
    </w:p>
    <w:p w14:paraId="5B7DA826" w14:textId="7EA8ADF1" w:rsidR="00B24E2A" w:rsidRDefault="00B24E2A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825E539" w14:textId="77777777" w:rsidR="00B24E2A" w:rsidRPr="00646B41" w:rsidRDefault="00B24E2A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89A8425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ACC6545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E55DC35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EEDDCC8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825D8B7" w14:textId="5799E12D" w:rsidR="00646B41" w:rsidRPr="00646B41" w:rsidRDefault="00646B41" w:rsidP="007A251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EF7A630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</w:t>
      </w:r>
    </w:p>
    <w:p w14:paraId="7DAF8B1A" w14:textId="7B2E0E50" w:rsidR="00646B41" w:rsidRPr="00646B41" w:rsidRDefault="00646B41" w:rsidP="00646B41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FC58F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4</w:t>
      </w: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</w:p>
    <w:p w14:paraId="6D4D21FC" w14:textId="68CB93CF" w:rsidR="00646B41" w:rsidRPr="00646B41" w:rsidRDefault="00646B41" w:rsidP="005068BC">
      <w:pPr>
        <w:widowControl w:val="0"/>
        <w:tabs>
          <w:tab w:val="left" w:pos="6735"/>
        </w:tabs>
        <w:suppressAutoHyphens/>
        <w:spacing w:after="0" w:line="240" w:lineRule="auto"/>
        <w:ind w:left="1418" w:right="994"/>
        <w:jc w:val="both"/>
        <w:rPr>
          <w:rFonts w:ascii="Courier New" w:eastAsia="Times New Roman" w:hAnsi="Courier New" w:cs="Courier New"/>
          <w:color w:val="000000"/>
          <w:sz w:val="2"/>
          <w:szCs w:val="2"/>
          <w:lang w:eastAsia="ru-RU"/>
        </w:rPr>
        <w:sectPr w:rsidR="00646B41" w:rsidRPr="00646B41" w:rsidSect="00646B41">
          <w:footerReference w:type="default" r:id="rId8"/>
          <w:pgSz w:w="11909" w:h="16838"/>
          <w:pgMar w:top="1135" w:right="0" w:bottom="993" w:left="0" w:header="0" w:footer="3" w:gutter="0"/>
          <w:cols w:space="720"/>
          <w:noEndnote/>
          <w:titlePg/>
          <w:docGrid w:linePitch="360"/>
        </w:sect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  <w:r w:rsidR="005068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14:paraId="3D226AE6" w14:textId="78F04751" w:rsidR="00646B41" w:rsidRPr="00646B41" w:rsidRDefault="00646B41" w:rsidP="00646B41">
      <w:pPr>
        <w:tabs>
          <w:tab w:val="left" w:pos="990"/>
        </w:tabs>
        <w:spacing w:beforeLines="40" w:before="96" w:afterLines="40" w:after="96"/>
        <w:ind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18270876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E28324E" w14:textId="14A1E102" w:rsidR="005C61B0" w:rsidRDefault="005C61B0" w:rsidP="005C61B0">
          <w:pPr>
            <w:pStyle w:val="af3"/>
            <w:jc w:val="center"/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</w:pPr>
          <w:r w:rsidRPr="005C61B0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>СОДЕРЖАНИЕ</w:t>
          </w:r>
        </w:p>
        <w:p w14:paraId="2141C30D" w14:textId="77777777" w:rsidR="005C61B0" w:rsidRPr="005C61B0" w:rsidRDefault="005C61B0" w:rsidP="005C61B0">
          <w:pPr>
            <w:rPr>
              <w:lang w:eastAsia="ru-RU"/>
            </w:rPr>
          </w:pPr>
        </w:p>
        <w:p w14:paraId="2370E70C" w14:textId="6F903D8F" w:rsidR="005C61B0" w:rsidRPr="005C61B0" w:rsidRDefault="005C61B0" w:rsidP="005C61B0">
          <w:pPr>
            <w:pStyle w:val="13"/>
            <w:tabs>
              <w:tab w:val="right" w:leader="dot" w:pos="1019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0666376" w:history="1">
            <w:r w:rsidRPr="005C61B0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1. Кодификатор фонда оценочных средств</w:t>
            </w:r>
            <w:r w:rsidRPr="005C61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C61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5C61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_Toc210666376 \h </w:instrText>
            </w:r>
            <w:r w:rsidRPr="005C61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C61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A2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5C61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D5C88BB" w14:textId="4BFBA144" w:rsidR="005C61B0" w:rsidRPr="005C61B0" w:rsidRDefault="00FC58FC" w:rsidP="005C61B0">
          <w:pPr>
            <w:pStyle w:val="13"/>
            <w:tabs>
              <w:tab w:val="right" w:leader="dot" w:pos="1019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0666377" w:history="1">
            <w:r w:rsidR="005C61B0" w:rsidRPr="005C61B0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2. Оценочные материалы</w:t>
            </w:r>
            <w:r w:rsidR="005C61B0" w:rsidRPr="005C61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C61B0" w:rsidRPr="005C61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C61B0" w:rsidRPr="005C61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_Toc210666377 \h </w:instrText>
            </w:r>
            <w:r w:rsidR="005C61B0" w:rsidRPr="005C61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C61B0" w:rsidRPr="005C61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A2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5C61B0" w:rsidRPr="005C61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1F651D1" w14:textId="0F6695C8" w:rsidR="005C61B0" w:rsidRPr="005C61B0" w:rsidRDefault="00FC58FC" w:rsidP="005C61B0">
          <w:pPr>
            <w:pStyle w:val="13"/>
            <w:tabs>
              <w:tab w:val="right" w:leader="dot" w:pos="1019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0666378" w:history="1">
            <w:r w:rsidR="005C61B0" w:rsidRPr="005C61B0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3. Примерные критерии оценивания</w:t>
            </w:r>
            <w:r w:rsidR="005C61B0" w:rsidRPr="005C61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24E2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</w:hyperlink>
        </w:p>
        <w:p w14:paraId="01AD7747" w14:textId="6B46FFEA" w:rsidR="005C61B0" w:rsidRPr="005C61B0" w:rsidRDefault="00FC58FC" w:rsidP="005C61B0">
          <w:pPr>
            <w:pStyle w:val="13"/>
            <w:tabs>
              <w:tab w:val="right" w:leader="dot" w:pos="1019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0666379" w:history="1">
            <w:r w:rsidR="005C61B0" w:rsidRPr="005C61B0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 xml:space="preserve">4. </w:t>
            </w:r>
            <w:r w:rsidR="005C61B0" w:rsidRPr="005C61B0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Ключ (правильные ответы)</w:t>
            </w:r>
            <w:r w:rsidR="005C61B0" w:rsidRPr="005C61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C61B0" w:rsidRPr="005C61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C61B0" w:rsidRPr="005C61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_Toc210666379 \h </w:instrText>
            </w:r>
            <w:r w:rsidR="005C61B0" w:rsidRPr="005C61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C61B0" w:rsidRPr="005C61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A251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5C61B0" w:rsidRPr="005C61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71E9AC7" w14:textId="1749C340" w:rsidR="005C61B0" w:rsidRDefault="005C61B0">
          <w:r>
            <w:rPr>
              <w:b/>
              <w:bCs/>
            </w:rPr>
            <w:fldChar w:fldCharType="end"/>
          </w:r>
        </w:p>
      </w:sdtContent>
    </w:sdt>
    <w:p w14:paraId="786CFF0E" w14:textId="77777777" w:rsidR="005C61B0" w:rsidRDefault="005C61B0" w:rsidP="005068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8F11ABD" w14:textId="77777777" w:rsidR="005C61B0" w:rsidRDefault="005C61B0">
      <w:pPr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</w:rPr>
      </w:pPr>
      <w:bookmarkStart w:id="0" w:name="_Toc210666376"/>
      <w:r>
        <w:br w:type="page"/>
      </w:r>
    </w:p>
    <w:p w14:paraId="2A2F0C63" w14:textId="5FA430CD" w:rsidR="005068BC" w:rsidRPr="005C61B0" w:rsidRDefault="005068BC" w:rsidP="005C61B0">
      <w:pPr>
        <w:pStyle w:val="1"/>
      </w:pPr>
      <w:r w:rsidRPr="005C61B0">
        <w:lastRenderedPageBreak/>
        <w:t>1. Кодификатор фонда оценочных средств</w:t>
      </w:r>
      <w:bookmarkEnd w:id="0"/>
    </w:p>
    <w:p w14:paraId="69FAFFAA" w14:textId="77777777" w:rsidR="005068BC" w:rsidRPr="005068BC" w:rsidRDefault="005068BC" w:rsidP="005068B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D2F0475" w14:textId="479F4C3B" w:rsidR="005068BC" w:rsidRPr="005068BC" w:rsidRDefault="005068BC" w:rsidP="005068BC">
      <w:pPr>
        <w:widowControl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68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учебной дисциплины:</w:t>
      </w:r>
      <w:r w:rsidRPr="005068BC">
        <w:rPr>
          <w:rFonts w:ascii="Calibri" w:eastAsia="Calibri" w:hAnsi="Calibri" w:cs="Times New Roman"/>
          <w:sz w:val="28"/>
          <w:szCs w:val="28"/>
        </w:rPr>
        <w:t xml:space="preserve"> </w:t>
      </w:r>
      <w:r w:rsidRPr="005068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Валютный контроль</w:t>
      </w:r>
      <w:r w:rsidRPr="005068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14:paraId="6FCAE553" w14:textId="77777777" w:rsidR="005068BC" w:rsidRPr="005068BC" w:rsidRDefault="005068BC" w:rsidP="005068BC">
      <w:pPr>
        <w:widowControl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68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Планируемые результаты освоения учебной дисциплины:</w:t>
      </w:r>
    </w:p>
    <w:p w14:paraId="413EF79C" w14:textId="4ADB704B" w:rsidR="00646B41" w:rsidRPr="005068BC" w:rsidRDefault="005068BC" w:rsidP="00C17571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68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ПК-3</w:t>
      </w:r>
      <w:r w:rsidRPr="00506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68BC">
        <w:rPr>
          <w:rFonts w:ascii="Times New Roman" w:eastAsia="Calibri" w:hAnsi="Times New Roman" w:cs="Times New Roman"/>
          <w:sz w:val="28"/>
          <w:szCs w:val="28"/>
        </w:rPr>
        <w:t>Способ</w:t>
      </w:r>
      <w:r w:rsidR="006D432E">
        <w:rPr>
          <w:rFonts w:ascii="Times New Roman" w:eastAsia="Calibri" w:hAnsi="Times New Roman" w:cs="Times New Roman"/>
          <w:sz w:val="28"/>
          <w:szCs w:val="28"/>
        </w:rPr>
        <w:t>ен</w:t>
      </w:r>
      <w:r w:rsidRPr="005068BC">
        <w:rPr>
          <w:rFonts w:ascii="Times New Roman" w:eastAsia="Calibri" w:hAnsi="Times New Roman" w:cs="Times New Roman"/>
          <w:sz w:val="28"/>
          <w:szCs w:val="28"/>
        </w:rPr>
        <w:t xml:space="preserve"> осуществлять таможенный, валютный и иные виды государственного контроля (надзора) в сфере внешней торговли</w:t>
      </w:r>
    </w:p>
    <w:p w14:paraId="5A3A3356" w14:textId="6301EBE5" w:rsidR="005068BC" w:rsidRPr="005068BC" w:rsidRDefault="005068BC" w:rsidP="00C17571">
      <w:pPr>
        <w:widowControl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68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ОПК-4</w:t>
      </w:r>
      <w:r w:rsidRPr="00506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</w:t>
      </w:r>
      <w:r w:rsidR="00C17571">
        <w:rPr>
          <w:rFonts w:ascii="Times New Roman" w:eastAsia="Times New Roman" w:hAnsi="Times New Roman" w:cs="Times New Roman"/>
          <w:sz w:val="28"/>
          <w:szCs w:val="28"/>
          <w:lang w:eastAsia="ru-RU"/>
        </w:rPr>
        <w:t>ен</w:t>
      </w:r>
      <w:r w:rsidRPr="00506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применять положения международных, национальных правовых актов и нормативных документов при решении задач в профессиональной деятельности.</w:t>
      </w:r>
    </w:p>
    <w:p w14:paraId="6CC218A1" w14:textId="2C1B5FF5" w:rsidR="00646B41" w:rsidRDefault="00F84A55" w:rsidP="005C61B0">
      <w:pPr>
        <w:pStyle w:val="1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br w:type="textWrapping" w:clear="all"/>
      </w:r>
      <w:r w:rsidR="005068BC">
        <w:rPr>
          <w:rFonts w:eastAsia="Times New Roman"/>
          <w:lang w:eastAsia="ru-RU"/>
        </w:rPr>
        <w:t xml:space="preserve">          </w:t>
      </w:r>
      <w:bookmarkStart w:id="1" w:name="_Toc210666377"/>
      <w:r w:rsidR="005068BC" w:rsidRPr="005068BC">
        <w:rPr>
          <w:rFonts w:eastAsia="Times New Roman"/>
          <w:lang w:eastAsia="ru-RU"/>
        </w:rPr>
        <w:t>2. Оценочные материалы</w:t>
      </w:r>
      <w:bookmarkEnd w:id="1"/>
    </w:p>
    <w:p w14:paraId="313CF32D" w14:textId="77777777" w:rsidR="00E3699A" w:rsidRPr="00E3699A" w:rsidRDefault="00E3699A" w:rsidP="00E3699A">
      <w:pPr>
        <w:rPr>
          <w:lang w:eastAsia="ru-RU"/>
        </w:rPr>
      </w:pPr>
    </w:p>
    <w:p w14:paraId="1DDA1601" w14:textId="362DFABB" w:rsidR="00461F50" w:rsidRPr="00E3699A" w:rsidRDefault="00E3699A" w:rsidP="00E3699A">
      <w:pPr>
        <w:pStyle w:val="ab"/>
        <w:widowControl w:val="0"/>
        <w:numPr>
          <w:ilvl w:val="0"/>
          <w:numId w:val="28"/>
        </w:numPr>
        <w:spacing w:line="288" w:lineRule="auto"/>
        <w:jc w:val="both"/>
        <w:rPr>
          <w:rFonts w:eastAsia="Calibri"/>
          <w:i/>
          <w:sz w:val="28"/>
          <w:szCs w:val="28"/>
        </w:rPr>
      </w:pPr>
      <w:r w:rsidRPr="00E3699A">
        <w:rPr>
          <w:rFonts w:eastAsia="Calibri"/>
          <w:i/>
          <w:sz w:val="28"/>
          <w:szCs w:val="28"/>
        </w:rPr>
        <w:t>Р</w:t>
      </w:r>
      <w:r w:rsidR="005068BC" w:rsidRPr="00E3699A">
        <w:rPr>
          <w:rFonts w:eastAsia="Calibri"/>
          <w:i/>
          <w:sz w:val="28"/>
          <w:szCs w:val="28"/>
        </w:rPr>
        <w:t xml:space="preserve">егулирование и ограничение валютных операций для обеспечения экономической безопасности </w:t>
      </w:r>
      <w:r w:rsidRPr="00E3699A">
        <w:rPr>
          <w:rFonts w:eastAsia="Calibri"/>
          <w:i/>
          <w:sz w:val="28"/>
          <w:szCs w:val="28"/>
        </w:rPr>
        <w:t>– это…..</w:t>
      </w:r>
    </w:p>
    <w:p w14:paraId="670279E1" w14:textId="77777777" w:rsidR="00461F50" w:rsidRDefault="00461F50" w:rsidP="005068B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A83D3B7" w14:textId="77777777" w:rsidR="00461F50" w:rsidRDefault="005068BC" w:rsidP="00461F50">
      <w:pPr>
        <w:pStyle w:val="ab"/>
        <w:widowControl w:val="0"/>
        <w:numPr>
          <w:ilvl w:val="0"/>
          <w:numId w:val="28"/>
        </w:numPr>
        <w:spacing w:line="288" w:lineRule="auto"/>
        <w:jc w:val="both"/>
        <w:rPr>
          <w:rFonts w:eastAsia="Calibri"/>
          <w:sz w:val="28"/>
          <w:szCs w:val="28"/>
        </w:rPr>
      </w:pPr>
      <w:r w:rsidRPr="00461F50">
        <w:rPr>
          <w:rFonts w:eastAsia="Calibri"/>
          <w:i/>
          <w:sz w:val="28"/>
          <w:szCs w:val="28"/>
        </w:rPr>
        <w:t>Какие из перечисленных операций подпадают под валютный контроль?</w:t>
      </w:r>
      <w:r w:rsidRPr="00461F50">
        <w:rPr>
          <w:rFonts w:eastAsia="Calibri"/>
          <w:sz w:val="28"/>
          <w:szCs w:val="28"/>
        </w:rPr>
        <w:t xml:space="preserve"> </w:t>
      </w:r>
    </w:p>
    <w:p w14:paraId="59279173" w14:textId="2942DAB9" w:rsidR="00461F50" w:rsidRDefault="00461F50" w:rsidP="00461F50">
      <w:pPr>
        <w:pStyle w:val="ab"/>
        <w:widowControl w:val="0"/>
        <w:spacing w:line="288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а) п</w:t>
      </w:r>
      <w:r w:rsidR="005068BC" w:rsidRPr="00461F50">
        <w:rPr>
          <w:rFonts w:eastAsia="Calibri"/>
          <w:sz w:val="28"/>
          <w:szCs w:val="28"/>
        </w:rPr>
        <w:t xml:space="preserve">окупка продуктов в магазине </w:t>
      </w:r>
    </w:p>
    <w:p w14:paraId="011E06E0" w14:textId="366B60D6" w:rsidR="00461F50" w:rsidRDefault="00461F50" w:rsidP="00461F50">
      <w:pPr>
        <w:pStyle w:val="ab"/>
        <w:widowControl w:val="0"/>
        <w:spacing w:line="288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б) п</w:t>
      </w:r>
      <w:r w:rsidR="005068BC" w:rsidRPr="00461F50">
        <w:rPr>
          <w:rFonts w:eastAsia="Calibri"/>
          <w:sz w:val="28"/>
          <w:szCs w:val="28"/>
        </w:rPr>
        <w:t xml:space="preserve">еревод денег на банковский счет в той же валюте </w:t>
      </w:r>
    </w:p>
    <w:p w14:paraId="5FF4F4EA" w14:textId="26F4B431" w:rsidR="00461F50" w:rsidRDefault="00461F50" w:rsidP="00461F50">
      <w:pPr>
        <w:pStyle w:val="ab"/>
        <w:widowControl w:val="0"/>
        <w:spacing w:line="288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в) о</w:t>
      </w:r>
      <w:r w:rsidR="005068BC" w:rsidRPr="00461F50">
        <w:rPr>
          <w:rFonts w:eastAsia="Calibri"/>
          <w:sz w:val="28"/>
          <w:szCs w:val="28"/>
        </w:rPr>
        <w:t xml:space="preserve">бмен валюты на границе при поездке за границу </w:t>
      </w:r>
    </w:p>
    <w:p w14:paraId="2A228F79" w14:textId="20262CBB" w:rsidR="005068BC" w:rsidRPr="00461F50" w:rsidRDefault="00461F50" w:rsidP="00461F50">
      <w:pPr>
        <w:pStyle w:val="ab"/>
        <w:widowControl w:val="0"/>
        <w:spacing w:line="288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г) п</w:t>
      </w:r>
      <w:r w:rsidR="005068BC" w:rsidRPr="00461F50">
        <w:rPr>
          <w:rFonts w:eastAsia="Calibri"/>
          <w:sz w:val="28"/>
          <w:szCs w:val="28"/>
        </w:rPr>
        <w:t>олучение зарплаты в национальной валюте</w:t>
      </w:r>
    </w:p>
    <w:p w14:paraId="0AE6EE46" w14:textId="77777777" w:rsidR="005068BC" w:rsidRPr="005068BC" w:rsidRDefault="005068BC" w:rsidP="005068B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9D5D38C" w14:textId="77777777" w:rsidR="00461F50" w:rsidRPr="00461F50" w:rsidRDefault="00461F50" w:rsidP="00461F50">
      <w:pPr>
        <w:pStyle w:val="ab"/>
        <w:widowControl w:val="0"/>
        <w:numPr>
          <w:ilvl w:val="0"/>
          <w:numId w:val="28"/>
        </w:numPr>
        <w:tabs>
          <w:tab w:val="left" w:pos="993"/>
        </w:tabs>
        <w:spacing w:line="288" w:lineRule="auto"/>
        <w:ind w:left="0" w:firstLine="709"/>
        <w:jc w:val="both"/>
        <w:rPr>
          <w:rFonts w:eastAsia="Calibri"/>
          <w:i/>
          <w:sz w:val="28"/>
          <w:szCs w:val="28"/>
        </w:rPr>
      </w:pPr>
      <w:r w:rsidRPr="00461F50">
        <w:rPr>
          <w:rFonts w:eastAsia="Calibri"/>
          <w:i/>
          <w:sz w:val="28"/>
          <w:szCs w:val="28"/>
        </w:rPr>
        <w:t xml:space="preserve">Какое агентство или орган отвечает за осуществление валютного контроля в большинстве стран? </w:t>
      </w:r>
    </w:p>
    <w:p w14:paraId="5E0BC4F7" w14:textId="710C5264" w:rsidR="00461F50" w:rsidRDefault="00461F50" w:rsidP="00461F50">
      <w:pPr>
        <w:pStyle w:val="ab"/>
        <w:widowControl w:val="0"/>
        <w:spacing w:line="288" w:lineRule="auto"/>
        <w:ind w:left="1069" w:hanging="36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а) </w:t>
      </w:r>
      <w:r w:rsidRPr="00461F50">
        <w:rPr>
          <w:rFonts w:eastAsia="Calibri"/>
          <w:sz w:val="28"/>
          <w:szCs w:val="28"/>
        </w:rPr>
        <w:t xml:space="preserve">Министерство здравоохранения </w:t>
      </w:r>
    </w:p>
    <w:p w14:paraId="3D6536C6" w14:textId="7ECFEFF2" w:rsidR="00461F50" w:rsidRDefault="00461F50" w:rsidP="00461F50">
      <w:pPr>
        <w:pStyle w:val="ab"/>
        <w:widowControl w:val="0"/>
        <w:spacing w:line="288" w:lineRule="auto"/>
        <w:ind w:left="1069" w:hanging="36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б) н</w:t>
      </w:r>
      <w:r w:rsidRPr="00461F50">
        <w:rPr>
          <w:rFonts w:eastAsia="Calibri"/>
          <w:sz w:val="28"/>
          <w:szCs w:val="28"/>
        </w:rPr>
        <w:t xml:space="preserve">алоговая служба </w:t>
      </w:r>
    </w:p>
    <w:p w14:paraId="6FDB8197" w14:textId="584189BE" w:rsidR="00461F50" w:rsidRDefault="00461F50" w:rsidP="00461F50">
      <w:pPr>
        <w:pStyle w:val="ab"/>
        <w:widowControl w:val="0"/>
        <w:spacing w:line="288" w:lineRule="auto"/>
        <w:ind w:left="1069" w:hanging="36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в) </w:t>
      </w:r>
      <w:r w:rsidRPr="00461F50">
        <w:rPr>
          <w:rFonts w:eastAsia="Calibri"/>
          <w:sz w:val="28"/>
          <w:szCs w:val="28"/>
        </w:rPr>
        <w:t xml:space="preserve">Центральный банк </w:t>
      </w:r>
    </w:p>
    <w:p w14:paraId="648CA99B" w14:textId="4B9B114C" w:rsidR="00461F50" w:rsidRDefault="00461F50" w:rsidP="00461F50">
      <w:pPr>
        <w:pStyle w:val="ab"/>
        <w:widowControl w:val="0"/>
        <w:spacing w:line="288" w:lineRule="auto"/>
        <w:ind w:left="1069" w:hanging="36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г) </w:t>
      </w:r>
      <w:r w:rsidRPr="00461F50">
        <w:rPr>
          <w:rFonts w:eastAsia="Calibri"/>
          <w:sz w:val="28"/>
          <w:szCs w:val="28"/>
        </w:rPr>
        <w:t xml:space="preserve">Министерство образования </w:t>
      </w:r>
    </w:p>
    <w:p w14:paraId="47422269" w14:textId="77777777" w:rsidR="00461F50" w:rsidRDefault="00461F50" w:rsidP="00461F50">
      <w:pPr>
        <w:pStyle w:val="ab"/>
        <w:widowControl w:val="0"/>
        <w:spacing w:line="288" w:lineRule="auto"/>
        <w:ind w:left="1069"/>
        <w:jc w:val="both"/>
        <w:rPr>
          <w:rFonts w:eastAsia="Calibri"/>
          <w:sz w:val="28"/>
          <w:szCs w:val="28"/>
        </w:rPr>
      </w:pPr>
    </w:p>
    <w:p w14:paraId="21C9AC05" w14:textId="77777777" w:rsidR="00461F50" w:rsidRPr="00461F50" w:rsidRDefault="00461F50" w:rsidP="00461F50">
      <w:pPr>
        <w:pStyle w:val="ab"/>
        <w:widowControl w:val="0"/>
        <w:numPr>
          <w:ilvl w:val="0"/>
          <w:numId w:val="28"/>
        </w:numPr>
        <w:tabs>
          <w:tab w:val="left" w:pos="993"/>
        </w:tabs>
        <w:spacing w:line="288" w:lineRule="auto"/>
        <w:ind w:left="0" w:firstLine="709"/>
        <w:jc w:val="both"/>
        <w:rPr>
          <w:rFonts w:eastAsia="Calibri"/>
          <w:i/>
          <w:sz w:val="28"/>
          <w:szCs w:val="28"/>
        </w:rPr>
      </w:pPr>
      <w:r w:rsidRPr="00461F50">
        <w:rPr>
          <w:rFonts w:eastAsia="Calibri"/>
          <w:i/>
          <w:sz w:val="28"/>
          <w:szCs w:val="28"/>
        </w:rPr>
        <w:t xml:space="preserve">Какие меры валютного контроля могут применяться для ограничения капиталовыезда? </w:t>
      </w:r>
    </w:p>
    <w:p w14:paraId="13E7B48B" w14:textId="4DCF9777" w:rsidR="00461F50" w:rsidRDefault="00461F50" w:rsidP="00461F50">
      <w:pPr>
        <w:pStyle w:val="ab"/>
        <w:widowControl w:val="0"/>
        <w:spacing w:line="288" w:lineRule="auto"/>
        <w:ind w:left="1069" w:hanging="36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а) с</w:t>
      </w:r>
      <w:r w:rsidRPr="00461F50">
        <w:rPr>
          <w:rFonts w:eastAsia="Calibri"/>
          <w:sz w:val="28"/>
          <w:szCs w:val="28"/>
        </w:rPr>
        <w:t xml:space="preserve">нижение налоговых ставок </w:t>
      </w:r>
    </w:p>
    <w:p w14:paraId="241972D3" w14:textId="70CB9804" w:rsidR="00461F50" w:rsidRDefault="00461F50" w:rsidP="00461F50">
      <w:pPr>
        <w:pStyle w:val="ab"/>
        <w:widowControl w:val="0"/>
        <w:spacing w:line="288" w:lineRule="auto"/>
        <w:ind w:left="1069" w:hanging="36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б) л</w:t>
      </w:r>
      <w:r w:rsidRPr="00461F50">
        <w:rPr>
          <w:rFonts w:eastAsia="Calibri"/>
          <w:sz w:val="28"/>
          <w:szCs w:val="28"/>
        </w:rPr>
        <w:t xml:space="preserve">ьготы для экспортеров </w:t>
      </w:r>
    </w:p>
    <w:p w14:paraId="50062790" w14:textId="20642E7B" w:rsidR="00461F50" w:rsidRDefault="00461F50" w:rsidP="00461F50">
      <w:pPr>
        <w:pStyle w:val="ab"/>
        <w:widowControl w:val="0"/>
        <w:spacing w:line="288" w:lineRule="auto"/>
        <w:ind w:left="1069" w:hanging="36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в) п</w:t>
      </w:r>
      <w:r w:rsidRPr="00461F50">
        <w:rPr>
          <w:rFonts w:eastAsia="Calibri"/>
          <w:sz w:val="28"/>
          <w:szCs w:val="28"/>
        </w:rPr>
        <w:t xml:space="preserve">оддержка социальных программ </w:t>
      </w:r>
    </w:p>
    <w:p w14:paraId="5E3A9DED" w14:textId="73054499" w:rsidR="00461F50" w:rsidRPr="00461F50" w:rsidRDefault="00461F50" w:rsidP="00461F50">
      <w:pPr>
        <w:pStyle w:val="ab"/>
        <w:widowControl w:val="0"/>
        <w:spacing w:line="288" w:lineRule="auto"/>
        <w:ind w:left="1069" w:hanging="36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г) в</w:t>
      </w:r>
      <w:r w:rsidRPr="00461F50">
        <w:rPr>
          <w:rFonts w:eastAsia="Calibri"/>
          <w:sz w:val="28"/>
          <w:szCs w:val="28"/>
        </w:rPr>
        <w:t>ведение ограничений на вывод капитала за границу</w:t>
      </w:r>
    </w:p>
    <w:p w14:paraId="09C965AB" w14:textId="77777777" w:rsidR="00461F50" w:rsidRPr="00461F50" w:rsidRDefault="00461F50" w:rsidP="00461F50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13BAF1B" w14:textId="486B7FF8" w:rsidR="00461F50" w:rsidRPr="00541515" w:rsidRDefault="00461F50" w:rsidP="00541515">
      <w:pPr>
        <w:pStyle w:val="ab"/>
        <w:widowControl w:val="0"/>
        <w:numPr>
          <w:ilvl w:val="0"/>
          <w:numId w:val="28"/>
        </w:numPr>
        <w:tabs>
          <w:tab w:val="left" w:pos="993"/>
        </w:tabs>
        <w:spacing w:line="288" w:lineRule="auto"/>
        <w:ind w:left="0" w:firstLine="709"/>
        <w:jc w:val="both"/>
        <w:rPr>
          <w:rFonts w:eastAsia="Calibri"/>
          <w:i/>
          <w:sz w:val="28"/>
          <w:szCs w:val="28"/>
        </w:rPr>
      </w:pPr>
      <w:r w:rsidRPr="00541515">
        <w:rPr>
          <w:rFonts w:eastAsia="Calibri"/>
          <w:i/>
          <w:sz w:val="28"/>
          <w:szCs w:val="28"/>
        </w:rPr>
        <w:t>Какое из нижеперечисленных действий является частью валютного</w:t>
      </w:r>
      <w:r w:rsidR="00541515" w:rsidRPr="00541515">
        <w:rPr>
          <w:rFonts w:eastAsia="Calibri"/>
          <w:i/>
          <w:sz w:val="28"/>
          <w:szCs w:val="28"/>
        </w:rPr>
        <w:t xml:space="preserve"> </w:t>
      </w:r>
      <w:r w:rsidRPr="00541515">
        <w:rPr>
          <w:rFonts w:eastAsia="Calibri"/>
          <w:i/>
          <w:sz w:val="28"/>
          <w:szCs w:val="28"/>
        </w:rPr>
        <w:t xml:space="preserve">контроля? </w:t>
      </w:r>
    </w:p>
    <w:p w14:paraId="6DAEDFC5" w14:textId="4C09E3AB" w:rsidR="00541515" w:rsidRDefault="00541515" w:rsidP="00541515">
      <w:pPr>
        <w:pStyle w:val="ab"/>
        <w:widowControl w:val="0"/>
        <w:spacing w:line="288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а) п</w:t>
      </w:r>
      <w:r w:rsidR="00461F50" w:rsidRPr="00461F50">
        <w:rPr>
          <w:rFonts w:eastAsia="Calibri"/>
          <w:sz w:val="28"/>
          <w:szCs w:val="28"/>
        </w:rPr>
        <w:t xml:space="preserve">еревод средств между счетами в одном банке. </w:t>
      </w:r>
    </w:p>
    <w:p w14:paraId="5A088B20" w14:textId="2BFC3EA1" w:rsidR="00541515" w:rsidRDefault="00541515" w:rsidP="00541515">
      <w:pPr>
        <w:pStyle w:val="ab"/>
        <w:widowControl w:val="0"/>
        <w:spacing w:line="288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б) п</w:t>
      </w:r>
      <w:r w:rsidR="00461F50" w:rsidRPr="00461F50">
        <w:rPr>
          <w:rFonts w:eastAsia="Calibri"/>
          <w:sz w:val="28"/>
          <w:szCs w:val="28"/>
        </w:rPr>
        <w:t xml:space="preserve">окупка товаров в магазине за национальную валюту. </w:t>
      </w:r>
    </w:p>
    <w:p w14:paraId="288D7D00" w14:textId="57184B38" w:rsidR="00541515" w:rsidRDefault="00541515" w:rsidP="00541515">
      <w:pPr>
        <w:pStyle w:val="ab"/>
        <w:widowControl w:val="0"/>
        <w:spacing w:line="288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в) п</w:t>
      </w:r>
      <w:r w:rsidR="00461F50" w:rsidRPr="00461F50">
        <w:rPr>
          <w:rFonts w:eastAsia="Calibri"/>
          <w:sz w:val="28"/>
          <w:szCs w:val="28"/>
        </w:rPr>
        <w:t xml:space="preserve">еревод средств на зарубежный банковский счет. </w:t>
      </w:r>
    </w:p>
    <w:p w14:paraId="74F59EC7" w14:textId="3CC3399F" w:rsidR="00461F50" w:rsidRPr="00461F50" w:rsidRDefault="00541515" w:rsidP="00541515">
      <w:pPr>
        <w:pStyle w:val="ab"/>
        <w:widowControl w:val="0"/>
        <w:spacing w:line="288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г) п</w:t>
      </w:r>
      <w:r w:rsidR="00461F50" w:rsidRPr="00461F50">
        <w:rPr>
          <w:rFonts w:eastAsia="Calibri"/>
          <w:sz w:val="28"/>
          <w:szCs w:val="28"/>
        </w:rPr>
        <w:t>олучение заработной платы в национальной валюте.</w:t>
      </w:r>
    </w:p>
    <w:p w14:paraId="0DD93966" w14:textId="77777777" w:rsidR="00461F50" w:rsidRPr="00461F50" w:rsidRDefault="00461F50" w:rsidP="00461F50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550C398" w14:textId="21DB3390" w:rsidR="00A13F67" w:rsidRPr="00A13F67" w:rsidRDefault="00A13F67" w:rsidP="00461F50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0FEF34C" w14:textId="77777777" w:rsidR="00541515" w:rsidRPr="00541515" w:rsidRDefault="00541515" w:rsidP="00541515">
      <w:pPr>
        <w:pStyle w:val="ab"/>
        <w:widowControl w:val="0"/>
        <w:numPr>
          <w:ilvl w:val="0"/>
          <w:numId w:val="28"/>
        </w:numPr>
        <w:tabs>
          <w:tab w:val="left" w:pos="993"/>
        </w:tabs>
        <w:spacing w:line="288" w:lineRule="auto"/>
        <w:ind w:left="0" w:firstLine="709"/>
        <w:jc w:val="both"/>
        <w:rPr>
          <w:rFonts w:eastAsia="Calibri"/>
          <w:i/>
          <w:sz w:val="28"/>
          <w:szCs w:val="28"/>
        </w:rPr>
      </w:pPr>
      <w:r w:rsidRPr="00541515">
        <w:rPr>
          <w:rFonts w:eastAsia="Calibri"/>
          <w:i/>
          <w:sz w:val="28"/>
          <w:szCs w:val="28"/>
        </w:rPr>
        <w:t xml:space="preserve">Какие из перечисленных операций могут подпадать под валютный контроль? </w:t>
      </w:r>
    </w:p>
    <w:p w14:paraId="61665270" w14:textId="29C4316D" w:rsidR="00541515" w:rsidRDefault="00541515" w:rsidP="00541515">
      <w:pPr>
        <w:pStyle w:val="ab"/>
        <w:widowControl w:val="0"/>
        <w:spacing w:line="288" w:lineRule="auto"/>
        <w:ind w:left="1069" w:hanging="36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а) п</w:t>
      </w:r>
      <w:r w:rsidRPr="00541515">
        <w:rPr>
          <w:rFonts w:eastAsia="Calibri"/>
          <w:sz w:val="28"/>
          <w:szCs w:val="28"/>
        </w:rPr>
        <w:t xml:space="preserve">окупка продуктов в магазине. </w:t>
      </w:r>
    </w:p>
    <w:p w14:paraId="5C46056B" w14:textId="71570B08" w:rsidR="00541515" w:rsidRDefault="00541515" w:rsidP="00541515">
      <w:pPr>
        <w:pStyle w:val="ab"/>
        <w:widowControl w:val="0"/>
        <w:spacing w:line="288" w:lineRule="auto"/>
        <w:ind w:left="1069" w:hanging="36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б) п</w:t>
      </w:r>
      <w:r w:rsidRPr="00541515">
        <w:rPr>
          <w:rFonts w:eastAsia="Calibri"/>
          <w:sz w:val="28"/>
          <w:szCs w:val="28"/>
        </w:rPr>
        <w:t xml:space="preserve">олучение подарка от друга. </w:t>
      </w:r>
    </w:p>
    <w:p w14:paraId="7B2CC275" w14:textId="12172321" w:rsidR="00541515" w:rsidRDefault="00541515" w:rsidP="00541515">
      <w:pPr>
        <w:pStyle w:val="ab"/>
        <w:widowControl w:val="0"/>
        <w:spacing w:line="288" w:lineRule="auto"/>
        <w:ind w:left="1069" w:hanging="36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в) п</w:t>
      </w:r>
      <w:r w:rsidRPr="00541515">
        <w:rPr>
          <w:rFonts w:eastAsia="Calibri"/>
          <w:sz w:val="28"/>
          <w:szCs w:val="28"/>
        </w:rPr>
        <w:t xml:space="preserve">еревод денег на банковский счет за границу. </w:t>
      </w:r>
    </w:p>
    <w:p w14:paraId="55EFAEF0" w14:textId="49609311" w:rsidR="00541515" w:rsidRPr="00541515" w:rsidRDefault="00541515" w:rsidP="00541515">
      <w:pPr>
        <w:pStyle w:val="ab"/>
        <w:widowControl w:val="0"/>
        <w:spacing w:line="288" w:lineRule="auto"/>
        <w:ind w:left="1069" w:hanging="36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г) о</w:t>
      </w:r>
      <w:r w:rsidRPr="00541515">
        <w:rPr>
          <w:rFonts w:eastAsia="Calibri"/>
          <w:sz w:val="28"/>
          <w:szCs w:val="28"/>
        </w:rPr>
        <w:t>плата коммунальных услуг в национальной валюте.</w:t>
      </w:r>
    </w:p>
    <w:p w14:paraId="67171BC8" w14:textId="77777777" w:rsidR="00541515" w:rsidRPr="00541515" w:rsidRDefault="00541515" w:rsidP="00541515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8E83EFD" w14:textId="6BD492DB" w:rsidR="00541515" w:rsidRPr="00541515" w:rsidRDefault="00541515" w:rsidP="00541515">
      <w:pPr>
        <w:pStyle w:val="ab"/>
        <w:widowControl w:val="0"/>
        <w:numPr>
          <w:ilvl w:val="0"/>
          <w:numId w:val="28"/>
        </w:numPr>
        <w:tabs>
          <w:tab w:val="left" w:pos="993"/>
        </w:tabs>
        <w:spacing w:line="288" w:lineRule="auto"/>
        <w:ind w:left="0" w:firstLine="709"/>
        <w:jc w:val="both"/>
        <w:rPr>
          <w:rFonts w:eastAsia="Calibri"/>
          <w:i/>
          <w:sz w:val="28"/>
          <w:szCs w:val="28"/>
        </w:rPr>
      </w:pPr>
      <w:r w:rsidRPr="00541515">
        <w:rPr>
          <w:rFonts w:eastAsia="Calibri"/>
          <w:i/>
          <w:sz w:val="28"/>
          <w:szCs w:val="28"/>
        </w:rPr>
        <w:t xml:space="preserve">Какая из нижеперечисленных операций не подлежит валютному контролю? </w:t>
      </w:r>
    </w:p>
    <w:p w14:paraId="16E000A7" w14:textId="7CFCCA42" w:rsidR="00541515" w:rsidRPr="00541515" w:rsidRDefault="00541515" w:rsidP="00541515">
      <w:pPr>
        <w:pStyle w:val="ab"/>
        <w:widowControl w:val="0"/>
        <w:spacing w:line="288" w:lineRule="auto"/>
        <w:ind w:left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</w:t>
      </w:r>
      <w:r w:rsidRPr="00541515">
        <w:rPr>
          <w:rFonts w:eastAsia="Calibri"/>
          <w:sz w:val="28"/>
          <w:szCs w:val="28"/>
        </w:rPr>
        <w:t xml:space="preserve">) </w:t>
      </w:r>
      <w:r>
        <w:rPr>
          <w:rFonts w:eastAsia="Calibri"/>
          <w:sz w:val="28"/>
          <w:szCs w:val="28"/>
        </w:rPr>
        <w:t>и</w:t>
      </w:r>
      <w:r w:rsidRPr="00541515">
        <w:rPr>
          <w:rFonts w:eastAsia="Calibri"/>
          <w:sz w:val="28"/>
          <w:szCs w:val="28"/>
        </w:rPr>
        <w:t xml:space="preserve">мпорт товаров </w:t>
      </w:r>
    </w:p>
    <w:p w14:paraId="58E35976" w14:textId="70D55ECD" w:rsidR="00541515" w:rsidRDefault="00541515" w:rsidP="00541515">
      <w:pPr>
        <w:pStyle w:val="ab"/>
        <w:widowControl w:val="0"/>
        <w:spacing w:line="288" w:lineRule="auto"/>
        <w:ind w:left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б) о</w:t>
      </w:r>
      <w:r w:rsidRPr="00541515">
        <w:rPr>
          <w:rFonts w:eastAsia="Calibri"/>
          <w:sz w:val="28"/>
          <w:szCs w:val="28"/>
        </w:rPr>
        <w:t>бмен валюты на туристические услуги</w:t>
      </w:r>
    </w:p>
    <w:p w14:paraId="229CD7E6" w14:textId="7E314C6A" w:rsidR="00541515" w:rsidRDefault="00541515" w:rsidP="00541515">
      <w:pPr>
        <w:pStyle w:val="ab"/>
        <w:widowControl w:val="0"/>
        <w:spacing w:line="288" w:lineRule="auto"/>
        <w:ind w:left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в) э</w:t>
      </w:r>
      <w:r w:rsidRPr="00541515">
        <w:rPr>
          <w:rFonts w:eastAsia="Calibri"/>
          <w:sz w:val="28"/>
          <w:szCs w:val="28"/>
        </w:rPr>
        <w:t xml:space="preserve">кспорт услуг </w:t>
      </w:r>
    </w:p>
    <w:p w14:paraId="53FF3EFA" w14:textId="243FA042" w:rsidR="00541515" w:rsidRPr="00541515" w:rsidRDefault="00541515" w:rsidP="00541515">
      <w:pPr>
        <w:pStyle w:val="ab"/>
        <w:widowControl w:val="0"/>
        <w:spacing w:line="288" w:lineRule="auto"/>
        <w:ind w:left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г) п</w:t>
      </w:r>
      <w:r w:rsidRPr="00541515">
        <w:rPr>
          <w:rFonts w:eastAsia="Calibri"/>
          <w:sz w:val="28"/>
          <w:szCs w:val="28"/>
        </w:rPr>
        <w:t>еревод средств на банковский счет</w:t>
      </w:r>
    </w:p>
    <w:p w14:paraId="021FEF04" w14:textId="77777777" w:rsidR="00541515" w:rsidRPr="00541515" w:rsidRDefault="00541515" w:rsidP="00541515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7DB54A4" w14:textId="77777777" w:rsidR="00541515" w:rsidRPr="00C338FD" w:rsidRDefault="00541515" w:rsidP="00541515">
      <w:pPr>
        <w:pStyle w:val="ab"/>
        <w:widowControl w:val="0"/>
        <w:numPr>
          <w:ilvl w:val="0"/>
          <w:numId w:val="28"/>
        </w:numPr>
        <w:spacing w:line="288" w:lineRule="auto"/>
        <w:jc w:val="both"/>
        <w:rPr>
          <w:rFonts w:eastAsia="Calibri"/>
          <w:i/>
          <w:sz w:val="28"/>
          <w:szCs w:val="28"/>
        </w:rPr>
      </w:pPr>
      <w:r w:rsidRPr="00C338FD">
        <w:rPr>
          <w:rFonts w:eastAsia="Calibri"/>
          <w:i/>
          <w:sz w:val="28"/>
          <w:szCs w:val="28"/>
        </w:rPr>
        <w:t xml:space="preserve">Что представляет собой валютный контроль? </w:t>
      </w:r>
    </w:p>
    <w:p w14:paraId="1A8F09B1" w14:textId="58DF82B3" w:rsidR="00541515" w:rsidRDefault="00C338FD" w:rsidP="00C338FD">
      <w:pPr>
        <w:pStyle w:val="ab"/>
        <w:widowControl w:val="0"/>
        <w:spacing w:line="288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</w:t>
      </w:r>
      <w:r w:rsidR="00541515">
        <w:rPr>
          <w:rFonts w:eastAsia="Calibri"/>
          <w:sz w:val="28"/>
          <w:szCs w:val="28"/>
        </w:rPr>
        <w:t xml:space="preserve">) </w:t>
      </w:r>
      <w:r>
        <w:rPr>
          <w:rFonts w:eastAsia="Calibri"/>
          <w:sz w:val="28"/>
          <w:szCs w:val="28"/>
        </w:rPr>
        <w:t>э</w:t>
      </w:r>
      <w:r w:rsidR="00541515" w:rsidRPr="00541515">
        <w:rPr>
          <w:rFonts w:eastAsia="Calibri"/>
          <w:sz w:val="28"/>
          <w:szCs w:val="28"/>
        </w:rPr>
        <w:t xml:space="preserve">то процесс производства валюты в стране. </w:t>
      </w:r>
    </w:p>
    <w:p w14:paraId="5666BA25" w14:textId="6D7A27AE" w:rsidR="00541515" w:rsidRDefault="00C338FD" w:rsidP="00C338FD">
      <w:pPr>
        <w:pStyle w:val="ab"/>
        <w:widowControl w:val="0"/>
        <w:spacing w:line="288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</w:t>
      </w:r>
      <w:r w:rsidR="00541515">
        <w:rPr>
          <w:rFonts w:eastAsia="Calibri"/>
          <w:sz w:val="28"/>
          <w:szCs w:val="28"/>
        </w:rPr>
        <w:t xml:space="preserve">) </w:t>
      </w:r>
      <w:r>
        <w:rPr>
          <w:rFonts w:eastAsia="Calibri"/>
          <w:sz w:val="28"/>
          <w:szCs w:val="28"/>
        </w:rPr>
        <w:t>в</w:t>
      </w:r>
      <w:r w:rsidR="00541515" w:rsidRPr="00541515">
        <w:rPr>
          <w:rFonts w:eastAsia="Calibri"/>
          <w:sz w:val="28"/>
          <w:szCs w:val="28"/>
        </w:rPr>
        <w:t xml:space="preserve">алютный контроль не существует в современных экономических системах. </w:t>
      </w:r>
    </w:p>
    <w:p w14:paraId="5F67983E" w14:textId="2D75F936" w:rsidR="00541515" w:rsidRDefault="00C338FD" w:rsidP="00C338FD">
      <w:pPr>
        <w:pStyle w:val="ab"/>
        <w:widowControl w:val="0"/>
        <w:spacing w:line="288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</w:t>
      </w:r>
      <w:r w:rsidR="00541515">
        <w:rPr>
          <w:rFonts w:eastAsia="Calibri"/>
          <w:sz w:val="28"/>
          <w:szCs w:val="28"/>
        </w:rPr>
        <w:t xml:space="preserve">) </w:t>
      </w:r>
      <w:r>
        <w:rPr>
          <w:rFonts w:eastAsia="Calibri"/>
          <w:sz w:val="28"/>
          <w:szCs w:val="28"/>
        </w:rPr>
        <w:t>в</w:t>
      </w:r>
      <w:r w:rsidR="00541515" w:rsidRPr="00541515">
        <w:rPr>
          <w:rFonts w:eastAsia="Calibri"/>
          <w:sz w:val="28"/>
          <w:szCs w:val="28"/>
        </w:rPr>
        <w:t xml:space="preserve">алютный контроль </w:t>
      </w:r>
      <w:r>
        <w:rPr>
          <w:rFonts w:eastAsia="Calibri"/>
          <w:sz w:val="28"/>
          <w:szCs w:val="28"/>
        </w:rPr>
        <w:t>–</w:t>
      </w:r>
      <w:r w:rsidR="00541515" w:rsidRPr="00541515">
        <w:rPr>
          <w:rFonts w:eastAsia="Calibri"/>
          <w:sz w:val="28"/>
          <w:szCs w:val="28"/>
        </w:rPr>
        <w:t xml:space="preserve"> это свободное движение капитала между странами. </w:t>
      </w:r>
    </w:p>
    <w:p w14:paraId="54B50954" w14:textId="5991D849" w:rsidR="00541515" w:rsidRPr="00541515" w:rsidRDefault="00C338FD" w:rsidP="00C338FD">
      <w:pPr>
        <w:pStyle w:val="ab"/>
        <w:widowControl w:val="0"/>
        <w:spacing w:line="288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</w:t>
      </w:r>
      <w:r w:rsidR="00541515">
        <w:rPr>
          <w:rFonts w:eastAsia="Calibri"/>
          <w:sz w:val="28"/>
          <w:szCs w:val="28"/>
        </w:rPr>
        <w:t xml:space="preserve">) </w:t>
      </w:r>
      <w:r>
        <w:rPr>
          <w:rFonts w:eastAsia="Calibri"/>
          <w:sz w:val="28"/>
          <w:szCs w:val="28"/>
        </w:rPr>
        <w:t>в</w:t>
      </w:r>
      <w:r w:rsidR="00541515" w:rsidRPr="00541515">
        <w:rPr>
          <w:rFonts w:eastAsia="Calibri"/>
          <w:sz w:val="28"/>
          <w:szCs w:val="28"/>
        </w:rPr>
        <w:t xml:space="preserve">алютный контроль </w:t>
      </w:r>
      <w:r>
        <w:rPr>
          <w:rFonts w:eastAsia="Calibri"/>
          <w:sz w:val="28"/>
          <w:szCs w:val="28"/>
        </w:rPr>
        <w:t>– э</w:t>
      </w:r>
      <w:r w:rsidR="00541515" w:rsidRPr="00541515">
        <w:rPr>
          <w:rFonts w:eastAsia="Calibri"/>
          <w:sz w:val="28"/>
          <w:szCs w:val="28"/>
        </w:rPr>
        <w:t>то набор мер и ограничений, направленных на регулирование операций с иностранной валютой.</w:t>
      </w:r>
    </w:p>
    <w:p w14:paraId="4033C367" w14:textId="77777777" w:rsidR="00541515" w:rsidRPr="00541515" w:rsidRDefault="00541515" w:rsidP="00541515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ED9057E" w14:textId="77777777" w:rsidR="00C338FD" w:rsidRPr="00C338FD" w:rsidRDefault="00C338FD" w:rsidP="00C338FD">
      <w:pPr>
        <w:pStyle w:val="ab"/>
        <w:widowControl w:val="0"/>
        <w:numPr>
          <w:ilvl w:val="0"/>
          <w:numId w:val="28"/>
        </w:numPr>
        <w:spacing w:line="288" w:lineRule="auto"/>
        <w:jc w:val="both"/>
        <w:rPr>
          <w:rFonts w:eastAsia="Calibri"/>
          <w:i/>
          <w:sz w:val="28"/>
          <w:szCs w:val="28"/>
        </w:rPr>
      </w:pPr>
      <w:r w:rsidRPr="00C338FD">
        <w:rPr>
          <w:rFonts w:eastAsia="Calibri"/>
          <w:i/>
          <w:sz w:val="28"/>
          <w:szCs w:val="28"/>
        </w:rPr>
        <w:t xml:space="preserve">Какие ограничения могут быть введены при валютном контроле? </w:t>
      </w:r>
    </w:p>
    <w:p w14:paraId="2350CC32" w14:textId="60C447D2" w:rsidR="00C338FD" w:rsidRDefault="00C338FD" w:rsidP="00C338FD">
      <w:pPr>
        <w:pStyle w:val="ab"/>
        <w:widowControl w:val="0"/>
        <w:spacing w:line="288" w:lineRule="auto"/>
        <w:ind w:left="1069" w:hanging="36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а) о</w:t>
      </w:r>
      <w:r w:rsidRPr="00C338FD">
        <w:rPr>
          <w:rFonts w:eastAsia="Calibri"/>
          <w:sz w:val="28"/>
          <w:szCs w:val="28"/>
        </w:rPr>
        <w:t xml:space="preserve">тмена всех ограничений на операции с иностранной валютой. </w:t>
      </w:r>
    </w:p>
    <w:p w14:paraId="48C19EEE" w14:textId="55075BD8" w:rsidR="00C338FD" w:rsidRDefault="00C338FD" w:rsidP="00C338FD">
      <w:pPr>
        <w:pStyle w:val="ab"/>
        <w:widowControl w:val="0"/>
        <w:spacing w:line="288" w:lineRule="auto"/>
        <w:ind w:left="1069" w:hanging="36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б) о</w:t>
      </w:r>
      <w:r w:rsidRPr="00C338FD">
        <w:rPr>
          <w:rFonts w:eastAsia="Calibri"/>
          <w:sz w:val="28"/>
          <w:szCs w:val="28"/>
        </w:rPr>
        <w:t xml:space="preserve">тказ от обязательной отчетности по операциям с валютой. </w:t>
      </w:r>
    </w:p>
    <w:p w14:paraId="2F168A50" w14:textId="12DB5CBA" w:rsidR="00C338FD" w:rsidRDefault="00C338FD" w:rsidP="00C338FD">
      <w:pPr>
        <w:pStyle w:val="ab"/>
        <w:widowControl w:val="0"/>
        <w:spacing w:line="288" w:lineRule="auto"/>
        <w:ind w:left="1069" w:hanging="36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в) у</w:t>
      </w:r>
      <w:r w:rsidRPr="00C338FD">
        <w:rPr>
          <w:rFonts w:eastAsia="Calibri"/>
          <w:sz w:val="28"/>
          <w:szCs w:val="28"/>
        </w:rPr>
        <w:t xml:space="preserve">величение свободы капитала. </w:t>
      </w:r>
    </w:p>
    <w:p w14:paraId="57E3D167" w14:textId="3B67A57B" w:rsidR="00C338FD" w:rsidRPr="00C338FD" w:rsidRDefault="00C338FD" w:rsidP="00C338FD">
      <w:pPr>
        <w:pStyle w:val="ab"/>
        <w:widowControl w:val="0"/>
        <w:spacing w:line="288" w:lineRule="auto"/>
        <w:ind w:left="1069" w:hanging="36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г) в</w:t>
      </w:r>
      <w:r w:rsidRPr="00C338FD">
        <w:rPr>
          <w:rFonts w:eastAsia="Calibri"/>
          <w:sz w:val="28"/>
          <w:szCs w:val="28"/>
        </w:rPr>
        <w:t>ведение квот и ограничений на валютные операции.</w:t>
      </w:r>
    </w:p>
    <w:p w14:paraId="59E52F83" w14:textId="77777777" w:rsidR="00C338FD" w:rsidRPr="00C338FD" w:rsidRDefault="00C338FD" w:rsidP="00C338FD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5760827" w14:textId="37232855" w:rsidR="009D273D" w:rsidRPr="009D273D" w:rsidRDefault="009D273D" w:rsidP="007A2516">
      <w:pPr>
        <w:pStyle w:val="ab"/>
        <w:widowControl w:val="0"/>
        <w:numPr>
          <w:ilvl w:val="0"/>
          <w:numId w:val="28"/>
        </w:numPr>
        <w:tabs>
          <w:tab w:val="left" w:pos="1134"/>
        </w:tabs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7A2516" w:rsidRPr="007A2516">
        <w:rPr>
          <w:rFonts w:eastAsia="Calibri"/>
          <w:i/>
          <w:sz w:val="28"/>
          <w:szCs w:val="28"/>
        </w:rPr>
        <w:t>Установление курсов валюты процесс определения стоимости денежной единицы одной страны, выр</w:t>
      </w:r>
      <w:r w:rsidR="007A2516">
        <w:rPr>
          <w:rFonts w:eastAsia="Calibri"/>
          <w:i/>
          <w:sz w:val="28"/>
          <w:szCs w:val="28"/>
        </w:rPr>
        <w:t>аженной в деньгах другой страны</w:t>
      </w:r>
      <w:r w:rsidR="007A2516" w:rsidRPr="007A2516">
        <w:rPr>
          <w:rFonts w:eastAsia="Calibri"/>
          <w:i/>
          <w:sz w:val="28"/>
          <w:szCs w:val="28"/>
        </w:rPr>
        <w:t xml:space="preserve"> — это</w:t>
      </w:r>
      <w:r w:rsidR="007A2516">
        <w:rPr>
          <w:rFonts w:eastAsia="Calibri"/>
          <w:i/>
          <w:sz w:val="28"/>
          <w:szCs w:val="28"/>
        </w:rPr>
        <w:t xml:space="preserve"> __________________________________</w:t>
      </w:r>
    </w:p>
    <w:p w14:paraId="495831ED" w14:textId="77777777" w:rsidR="00C338FD" w:rsidRPr="00C338FD" w:rsidRDefault="00C338FD" w:rsidP="00C338F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C62880E" w14:textId="5005B11E" w:rsidR="00291F4A" w:rsidRPr="009D273D" w:rsidRDefault="00291F4A" w:rsidP="00291F4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D273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D273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Какое из нижеперечисленных действий является частью валютного </w:t>
      </w:r>
      <w:r w:rsidRPr="009D273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 xml:space="preserve">контроля? </w:t>
      </w:r>
    </w:p>
    <w:p w14:paraId="2291FE59" w14:textId="45AC6B95" w:rsidR="00291F4A" w:rsidRDefault="008C3B71" w:rsidP="00291F4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9D273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91F4A" w:rsidRPr="00291F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еревод средств между счетами в одном банке. </w:t>
      </w:r>
    </w:p>
    <w:p w14:paraId="41F4F4A9" w14:textId="4FA10A97" w:rsidR="00291F4A" w:rsidRDefault="008C3B71" w:rsidP="00291F4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9D273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91F4A" w:rsidRPr="00291F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окупка товаров в магазине за национальную валюту. </w:t>
      </w:r>
    </w:p>
    <w:p w14:paraId="523BE3E5" w14:textId="5B40079D" w:rsidR="00291F4A" w:rsidRPr="005D2920" w:rsidRDefault="008C3B71" w:rsidP="00291F4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9D273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91F4A" w:rsidRPr="005D29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еревод средств на зарубежный банковский счет. </w:t>
      </w:r>
    </w:p>
    <w:p w14:paraId="2381B84D" w14:textId="5DD5FEFB" w:rsidR="00291F4A" w:rsidRDefault="008C3B71" w:rsidP="00291F4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="009D273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91F4A" w:rsidRPr="00291F4A">
        <w:rPr>
          <w:rFonts w:ascii="Times New Roman" w:eastAsia="Times New Roman" w:hAnsi="Times New Roman" w:cs="Times New Roman"/>
          <w:sz w:val="28"/>
          <w:szCs w:val="28"/>
          <w:lang w:eastAsia="ru-RU"/>
        </w:rPr>
        <w:t>олучение заработной платы в национальной валюте.</w:t>
      </w:r>
    </w:p>
    <w:p w14:paraId="6C451AC6" w14:textId="6A8789B6" w:rsidR="00291F4A" w:rsidRPr="009D273D" w:rsidRDefault="00291F4A" w:rsidP="00291F4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91F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D7B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291F4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D273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91F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273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Паспорт сделки используется для целей осуществления валютного контроля</w:t>
      </w:r>
      <w:r w:rsidR="007A251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__________________________________________________________</w:t>
      </w:r>
    </w:p>
    <w:p w14:paraId="7DED4C56" w14:textId="77777777" w:rsidR="00BD7B05" w:rsidRDefault="00BD7B05" w:rsidP="00291F4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371330" w14:textId="78FF26E8" w:rsidR="00291F4A" w:rsidRPr="00291F4A" w:rsidRDefault="00291F4A" w:rsidP="00291F4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F4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D273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D7B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91F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273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Агентами валютного контроля являются</w:t>
      </w:r>
      <w:r w:rsidR="008C3B71" w:rsidRPr="009D273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p w14:paraId="03E7F98C" w14:textId="482DB9FD" w:rsidR="00291F4A" w:rsidRPr="00291F4A" w:rsidRDefault="008C3B71" w:rsidP="00291F4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291F4A" w:rsidRPr="00291F4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Федеральная таможенная служба;</w:t>
      </w:r>
    </w:p>
    <w:p w14:paraId="755D32EB" w14:textId="2D87C405" w:rsidR="00291F4A" w:rsidRPr="00291F4A" w:rsidRDefault="008C3B71" w:rsidP="00291F4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291F4A" w:rsidRPr="00291F4A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уполномоченные банки;</w:t>
      </w:r>
    </w:p>
    <w:p w14:paraId="636BD2CE" w14:textId="2880DD2E" w:rsidR="00291F4A" w:rsidRPr="00291F4A" w:rsidRDefault="008C3B71" w:rsidP="00291F4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291F4A" w:rsidRPr="00291F4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являющиеся уполномоченными банками профессиональные участники рынка</w:t>
      </w:r>
      <w:r w:rsidR="00BD7B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1F4A" w:rsidRPr="00291F4A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ценных бумаг;</w:t>
      </w:r>
    </w:p>
    <w:p w14:paraId="3A830632" w14:textId="795DF7A1" w:rsidR="00291F4A" w:rsidRPr="00291F4A" w:rsidRDefault="008C3B71" w:rsidP="00291F4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="00291F4A" w:rsidRPr="00291F4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корпорация развития «ВЭБ.РФ».</w:t>
      </w:r>
    </w:p>
    <w:p w14:paraId="5B95F021" w14:textId="77777777" w:rsidR="00BD7B05" w:rsidRDefault="00BD7B05" w:rsidP="00291F4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ABD092" w14:textId="72BA44FA" w:rsidR="00291F4A" w:rsidRPr="00291F4A" w:rsidRDefault="00291F4A" w:rsidP="00291F4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F4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D273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D7B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91F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273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Контроль за осуществлением валютных операций кредитными организациями и</w:t>
      </w:r>
      <w:r w:rsidR="00BD7B05" w:rsidRPr="009D273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D273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некредитными финансовыми организациями осуществляет</w:t>
      </w:r>
      <w:r w:rsidR="008C3B71" w:rsidRPr="009D273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p w14:paraId="406D2A82" w14:textId="332B37F7" w:rsidR="00291F4A" w:rsidRPr="00291F4A" w:rsidRDefault="008C3B71" w:rsidP="00291F4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291F4A" w:rsidRPr="00291F4A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="009D273D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ентральный банк</w:t>
      </w:r>
      <w:r w:rsidR="00291F4A" w:rsidRPr="00291F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РФ;</w:t>
      </w:r>
    </w:p>
    <w:p w14:paraId="3704A348" w14:textId="7182CF7D" w:rsidR="00291F4A" w:rsidRPr="00291F4A" w:rsidRDefault="008C3B71" w:rsidP="00291F4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291F4A" w:rsidRPr="00291F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Правительство Российской Федерации;</w:t>
      </w:r>
    </w:p>
    <w:p w14:paraId="47F8C3C4" w14:textId="6F8B22DD" w:rsidR="00291F4A" w:rsidRPr="00291F4A" w:rsidRDefault="008C3B71" w:rsidP="00291F4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291F4A" w:rsidRPr="00291F4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Федерации Российской Федерации;</w:t>
      </w:r>
    </w:p>
    <w:p w14:paraId="2D7B2267" w14:textId="48B3D024" w:rsidR="00291F4A" w:rsidRPr="00291F4A" w:rsidRDefault="008C3B71" w:rsidP="00291F4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="00291F4A" w:rsidRPr="00291F4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Федеральная таможенная служба.</w:t>
      </w:r>
    </w:p>
    <w:p w14:paraId="17346A45" w14:textId="77777777" w:rsidR="009D273D" w:rsidRDefault="009D273D" w:rsidP="00646B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75B7B4" w14:textId="77777777" w:rsidR="00B35F1A" w:rsidRPr="00B35F1A" w:rsidRDefault="009D273D" w:rsidP="00B35F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r w:rsidR="00B35F1A" w:rsidRPr="00B35F1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Компания «Альфа» осуществляет экспорт товаров в другую страну. Для оформления валютной операции необходимо подать в банк документы, подтверждающие экспорт. Какой документ является обязательным?  </w:t>
      </w:r>
    </w:p>
    <w:p w14:paraId="287CFB49" w14:textId="77777777" w:rsidR="00B35F1A" w:rsidRDefault="00B35F1A" w:rsidP="00B35F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5D3FC5F9" w14:textId="3CF89BC7" w:rsidR="00B35F1A" w:rsidRPr="00B35F1A" w:rsidRDefault="00B35F1A" w:rsidP="00B35F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Контракт на экспорт  </w:t>
      </w:r>
    </w:p>
    <w:p w14:paraId="729ADC1D" w14:textId="77777777" w:rsidR="00B35F1A" w:rsidRPr="00B35F1A" w:rsidRDefault="00B35F1A" w:rsidP="00B35F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Таможенная декларация  </w:t>
      </w:r>
    </w:p>
    <w:p w14:paraId="39FB42A4" w14:textId="77777777" w:rsidR="00B35F1A" w:rsidRPr="00B35F1A" w:rsidRDefault="00B35F1A" w:rsidP="00B35F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Акт выполненных работ  </w:t>
      </w:r>
    </w:p>
    <w:p w14:paraId="11C98320" w14:textId="6E89B0AA" w:rsidR="009D273D" w:rsidRDefault="00B35F1A" w:rsidP="00B35F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Сертификат соответствия  </w:t>
      </w:r>
    </w:p>
    <w:p w14:paraId="334B6DB5" w14:textId="77777777" w:rsidR="00B35F1A" w:rsidRPr="00B35F1A" w:rsidRDefault="00B35F1A" w:rsidP="00B35F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46E530" w14:textId="77777777" w:rsidR="00B35F1A" w:rsidRPr="00B35F1A" w:rsidRDefault="00F235AC" w:rsidP="00B35F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="00B35F1A" w:rsidRPr="00B35F1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Гражданин России переводит за границу сумму в размере 50 000 долларов США. Какой документ он должен предоставить в свой банк при этом платеже?  </w:t>
      </w:r>
    </w:p>
    <w:p w14:paraId="1BB1B556" w14:textId="77777777" w:rsidR="00B35F1A" w:rsidRDefault="00B35F1A" w:rsidP="00B35F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48797666" w14:textId="479AE0DF" w:rsidR="00B35F1A" w:rsidRPr="00B35F1A" w:rsidRDefault="00B35F1A" w:rsidP="00B35F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Декларацию о доходах  </w:t>
      </w:r>
    </w:p>
    <w:p w14:paraId="76C00948" w14:textId="77777777" w:rsidR="00B35F1A" w:rsidRPr="00B35F1A" w:rsidRDefault="00B35F1A" w:rsidP="00B35F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Документ, подтверждающий источник дохода (например, договор, счет-фактуру)  </w:t>
      </w:r>
    </w:p>
    <w:p w14:paraId="40311461" w14:textId="77777777" w:rsidR="00B35F1A" w:rsidRPr="00B35F1A" w:rsidRDefault="00B35F1A" w:rsidP="00B35F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Техническое задание  </w:t>
      </w:r>
    </w:p>
    <w:p w14:paraId="53D77FB5" w14:textId="09CAA80E" w:rsidR="00F235AC" w:rsidRPr="00B35F1A" w:rsidRDefault="00B35F1A" w:rsidP="00B35F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Паспорт РФ  </w:t>
      </w:r>
    </w:p>
    <w:p w14:paraId="3E9DDD2E" w14:textId="77777777" w:rsidR="00B35F1A" w:rsidRPr="00F235AC" w:rsidRDefault="00B35F1A" w:rsidP="00B35F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5036E3" w14:textId="77777777" w:rsidR="00F235AC" w:rsidRPr="00F235AC" w:rsidRDefault="00F235AC" w:rsidP="00F23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</w:t>
      </w:r>
      <w:r w:rsidRPr="00F235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Какие страны обычно применяют строгий валютный контроль? </w:t>
      </w:r>
    </w:p>
    <w:p w14:paraId="43266D84" w14:textId="59B60E91" w:rsidR="00F235AC" w:rsidRDefault="00F235AC" w:rsidP="00F23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р</w:t>
      </w:r>
      <w:r w:rsidRPr="00F23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азвитые страны с высоким уровнем экономической стабильности. </w:t>
      </w:r>
    </w:p>
    <w:p w14:paraId="063864AD" w14:textId="4B534117" w:rsidR="00F235AC" w:rsidRDefault="00F235AC" w:rsidP="00F23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с</w:t>
      </w:r>
      <w:r w:rsidRPr="00F23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траны с переходной экономикой. </w:t>
      </w:r>
    </w:p>
    <w:p w14:paraId="7BD9069B" w14:textId="7E02F354" w:rsidR="00F235AC" w:rsidRPr="00F235AC" w:rsidRDefault="00F235AC" w:rsidP="00F23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в) с</w:t>
      </w:r>
      <w:r w:rsidRPr="00F235A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траны с авторитарными режимами и страны, находящиеся под санкциями международного сообщества.</w:t>
      </w:r>
    </w:p>
    <w:p w14:paraId="75FACE59" w14:textId="56870767" w:rsidR="00F235AC" w:rsidRDefault="00F235AC" w:rsidP="00F23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с</w:t>
      </w:r>
      <w:r w:rsidRPr="00F23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траны, испытывающие финансовые трудности. </w:t>
      </w:r>
    </w:p>
    <w:p w14:paraId="43D1AD2A" w14:textId="035F522E" w:rsidR="00F235AC" w:rsidRDefault="00F235AC" w:rsidP="00F23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6D7863" w14:textId="77777777" w:rsidR="00F235AC" w:rsidRDefault="00F235AC" w:rsidP="00F23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r w:rsidRPr="00F235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Какие последствия могут быть при неправильном или неэффективном валютном контроле?</w:t>
      </w:r>
      <w:r w:rsidRPr="00F23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27DFB83" w14:textId="122D41AF" w:rsidR="00F235AC" w:rsidRDefault="00F235AC" w:rsidP="00F23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р</w:t>
      </w:r>
      <w:r w:rsidRPr="00F23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 валютных резервов. </w:t>
      </w:r>
    </w:p>
    <w:p w14:paraId="54E8DED6" w14:textId="7D5C64F0" w:rsidR="00F235AC" w:rsidRPr="00F235AC" w:rsidRDefault="00F235AC" w:rsidP="00F23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в</w:t>
      </w:r>
      <w:r w:rsidRPr="00F235AC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озникновение валютных кризисов и финансовых потрясений.</w:t>
      </w:r>
    </w:p>
    <w:p w14:paraId="4FC282B9" w14:textId="0DDE4700" w:rsidR="00F235AC" w:rsidRDefault="00F235AC" w:rsidP="00F23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у</w:t>
      </w:r>
      <w:r w:rsidRPr="00F23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стойчивость национальной валюты. </w:t>
      </w:r>
    </w:p>
    <w:p w14:paraId="7B3D4F99" w14:textId="1F0C904B" w:rsidR="00F235AC" w:rsidRDefault="00F235AC" w:rsidP="00F23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у</w:t>
      </w:r>
      <w:r w:rsidRPr="00F23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течка капитала. </w:t>
      </w:r>
    </w:p>
    <w:p w14:paraId="7AE06DB9" w14:textId="75F7D64F" w:rsidR="00F235AC" w:rsidRPr="002348FA" w:rsidRDefault="00F235AC" w:rsidP="00F235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8D7C4F" w14:textId="77777777" w:rsidR="00F235AC" w:rsidRDefault="00F235AC" w:rsidP="00F23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</w:t>
      </w:r>
      <w:r w:rsidRPr="00F235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Что такое валютная декларация?</w:t>
      </w:r>
      <w:r w:rsidRPr="00F23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A79D306" w14:textId="3862E97B" w:rsidR="00F235AC" w:rsidRDefault="00F235AC" w:rsidP="00F23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ф</w:t>
      </w:r>
      <w:r w:rsidRPr="00F23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орма, заполняемая только при въезде в страну. </w:t>
      </w:r>
    </w:p>
    <w:p w14:paraId="457A7AC3" w14:textId="0968900D" w:rsidR="00F235AC" w:rsidRDefault="00F235AC" w:rsidP="00F23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д</w:t>
      </w:r>
      <w:r w:rsidRPr="00F235AC">
        <w:rPr>
          <w:rFonts w:ascii="Times New Roman" w:eastAsia="Times New Roman" w:hAnsi="Times New Roman" w:cs="Times New Roman"/>
          <w:sz w:val="28"/>
          <w:szCs w:val="28"/>
          <w:lang w:eastAsia="ru-RU"/>
        </w:rPr>
        <w:t>окумент, подтверждающий наличие счета в иностранной валюте.</w:t>
      </w:r>
    </w:p>
    <w:p w14:paraId="2921A707" w14:textId="2AE99375" w:rsidR="00F235AC" w:rsidRDefault="00F235AC" w:rsidP="00F23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с</w:t>
      </w:r>
      <w:r w:rsidRPr="00F23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пециальное разрешение на проведение валютных операций. </w:t>
      </w:r>
    </w:p>
    <w:p w14:paraId="50073122" w14:textId="2B05AAD4" w:rsidR="00F235AC" w:rsidRPr="00F235AC" w:rsidRDefault="00F235AC" w:rsidP="00F23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о</w:t>
      </w:r>
      <w:r w:rsidRPr="00F235AC">
        <w:rPr>
          <w:rFonts w:ascii="Times New Roman" w:eastAsia="Times New Roman" w:hAnsi="Times New Roman" w:cs="Times New Roman"/>
          <w:sz w:val="28"/>
          <w:szCs w:val="28"/>
          <w:lang w:eastAsia="ru-RU"/>
        </w:rPr>
        <w:t>бязательное заявление о наличии иностранной валюты при въезде и выезде из страны.</w:t>
      </w:r>
    </w:p>
    <w:p w14:paraId="3EF4BF57" w14:textId="77777777" w:rsidR="00F235AC" w:rsidRPr="00F235AC" w:rsidRDefault="00F235AC" w:rsidP="00F235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9E60AA" w14:textId="77777777" w:rsidR="00F235AC" w:rsidRPr="00F235AC" w:rsidRDefault="00F235AC" w:rsidP="00F23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</w:t>
      </w:r>
      <w:r w:rsidRPr="00F235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Какие санкции могут быть применены за нарушение валютного законодательства? </w:t>
      </w:r>
    </w:p>
    <w:p w14:paraId="74922BB8" w14:textId="075894B0" w:rsidR="00F235AC" w:rsidRDefault="00F235AC" w:rsidP="00F23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т</w:t>
      </w:r>
      <w:r w:rsidRPr="00F23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олько административные штрафы. </w:t>
      </w:r>
    </w:p>
    <w:p w14:paraId="04928498" w14:textId="1E34644A" w:rsidR="00F235AC" w:rsidRDefault="00F235AC" w:rsidP="00F23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т</w:t>
      </w:r>
      <w:r w:rsidRPr="00F23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олько лишение свободы. </w:t>
      </w:r>
    </w:p>
    <w:p w14:paraId="230327D7" w14:textId="61C4CA65" w:rsidR="00F235AC" w:rsidRPr="00F235AC" w:rsidRDefault="00F235AC" w:rsidP="00F23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Pr="00F235A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трафы, лишение свободы, конфискация имущества и другие меры вплоть до уголовной ответственности.</w:t>
      </w:r>
    </w:p>
    <w:p w14:paraId="60C28BB7" w14:textId="0276350E" w:rsidR="00F235AC" w:rsidRDefault="00F235AC" w:rsidP="00F235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т</w:t>
      </w:r>
      <w:r w:rsidRPr="00F23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олько обязательное проведение обучающих курсов по валютному законодательству. </w:t>
      </w:r>
    </w:p>
    <w:p w14:paraId="64ED9C97" w14:textId="77777777" w:rsidR="00F235AC" w:rsidRPr="00F235AC" w:rsidRDefault="00F235AC" w:rsidP="00F235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EB8C2A" w14:textId="2675F2B8" w:rsidR="00F92028" w:rsidRPr="00E3699A" w:rsidRDefault="00F92028" w:rsidP="00E369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</w:t>
      </w:r>
      <w:r w:rsidR="00E3699A" w:rsidRPr="00E369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</w:t>
      </w:r>
      <w:r w:rsidRPr="00E369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еры контроля и управления за курсом национальной валюты относительно иностранных валют</w:t>
      </w:r>
      <w:r w:rsidR="00E3699A" w:rsidRPr="00E369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 это….</w:t>
      </w:r>
      <w:r w:rsidRPr="00E369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045B728" w14:textId="77777777" w:rsidR="00F92028" w:rsidRDefault="00F92028" w:rsidP="00F920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2444B4" w14:textId="46CEA2BB" w:rsidR="00F92028" w:rsidRPr="00F92028" w:rsidRDefault="00F92028" w:rsidP="00F920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 </w:t>
      </w:r>
      <w:r w:rsidRPr="00F9202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Что такое валютный режим? </w:t>
      </w:r>
    </w:p>
    <w:p w14:paraId="150E3F6A" w14:textId="5FE7035C" w:rsidR="00F92028" w:rsidRDefault="00F92028" w:rsidP="00F920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н</w:t>
      </w:r>
      <w:r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абор правил и политик, определяющих структуру внешнеэкономических отношений страны в сфере валютного обмена.</w:t>
      </w:r>
    </w:p>
    <w:p w14:paraId="15695358" w14:textId="0588BB7C" w:rsidR="00F92028" w:rsidRDefault="00F92028" w:rsidP="00F920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с</w:t>
      </w:r>
      <w:r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истема, определяющая, какие валюты могут использоваться в стране.</w:t>
      </w:r>
    </w:p>
    <w:p w14:paraId="5829C716" w14:textId="5653D002" w:rsidR="00F92028" w:rsidRDefault="00F92028" w:rsidP="00F920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с</w:t>
      </w:r>
      <w:r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пособность государства манипулировать курсом национальной валюты.</w:t>
      </w:r>
    </w:p>
    <w:p w14:paraId="21A97CDD" w14:textId="49411789" w:rsidR="00F92028" w:rsidRDefault="00F92028" w:rsidP="00F920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п</w:t>
      </w:r>
      <w:r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роцесс установления обязательств по расчетам в иностранной валюте.</w:t>
      </w:r>
    </w:p>
    <w:p w14:paraId="5A8EDB3C" w14:textId="73F7A7F5" w:rsidR="00F92028" w:rsidRPr="00F92028" w:rsidRDefault="00F92028" w:rsidP="00F920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E5FE419" w14:textId="4493C9EB" w:rsidR="00F92028" w:rsidRPr="00F92028" w:rsidRDefault="00F92028" w:rsidP="00F920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 </w:t>
      </w:r>
      <w:r w:rsidRPr="00F9202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финансовом законодательстве РФ валютная оговорка – это:</w:t>
      </w:r>
    </w:p>
    <w:p w14:paraId="7FBE5E62" w14:textId="70ECD45A" w:rsidR="00F92028" w:rsidRPr="00F92028" w:rsidRDefault="00F92028" w:rsidP="00F920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соотношение требований и обязательств коммерческого банка в иностранной валюте</w:t>
      </w:r>
    </w:p>
    <w:p w14:paraId="4537C47F" w14:textId="52418A88" w:rsidR="00F92028" w:rsidRPr="00F92028" w:rsidRDefault="00F92028" w:rsidP="00F920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условие контракта, в котором курс одной валюты фиксируется по отношению к другой, более устойчивой</w:t>
      </w:r>
    </w:p>
    <w:p w14:paraId="077A0F63" w14:textId="502D2FCA" w:rsidR="00F92028" w:rsidRPr="00F92028" w:rsidRDefault="00F92028" w:rsidP="00F920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в) </w:t>
      </w:r>
      <w:r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соотношение валютных затрат к валютной выручке</w:t>
      </w:r>
    </w:p>
    <w:p w14:paraId="70ACF4DF" w14:textId="04DAFF82" w:rsidR="00F92028" w:rsidRPr="00F92028" w:rsidRDefault="00F92028" w:rsidP="00F920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совокупность валютных мер и действий, предпринимаемых одним субъектом по отношению к другому с целью побудить его выполнить определенные требования</w:t>
      </w:r>
    </w:p>
    <w:p w14:paraId="4E10BCF9" w14:textId="77777777" w:rsidR="00F92028" w:rsidRDefault="00F92028" w:rsidP="00F920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3AF9C9" w14:textId="55F7C297" w:rsidR="00F92028" w:rsidRPr="00F92028" w:rsidRDefault="00F92028" w:rsidP="00F920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9202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24. По законодательству о валютном регулировании и валютном контроле валютный курс плавающий – это:</w:t>
      </w:r>
    </w:p>
    <w:p w14:paraId="0F8D67B8" w14:textId="11654DE3" w:rsidR="00F92028" w:rsidRPr="00F92028" w:rsidRDefault="00F92028" w:rsidP="00F920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обмен валют по диспозитивно устанавливаемым ценам</w:t>
      </w:r>
    </w:p>
    <w:p w14:paraId="3ED0AD33" w14:textId="4E65E249" w:rsidR="00F92028" w:rsidRPr="00F92028" w:rsidRDefault="00F92028" w:rsidP="00F920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предстоящих поступлений и платежей в иностранной валюте на определенный период времени</w:t>
      </w:r>
    </w:p>
    <w:p w14:paraId="66914F92" w14:textId="652627AC" w:rsidR="00F92028" w:rsidRPr="00F92028" w:rsidRDefault="00F92028" w:rsidP="00F920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цена, связанная с вложением в валютные ценные бумаги, обусловленная изменением курса иностранной валюты</w:t>
      </w:r>
    </w:p>
    <w:p w14:paraId="6FA69045" w14:textId="2498DBED" w:rsidR="00F92028" w:rsidRPr="00F92028" w:rsidRDefault="00F92028" w:rsidP="00F920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установления курса иностранных валют, при которых курс рассчитывается на основе определенного курсового соотношения</w:t>
      </w:r>
    </w:p>
    <w:p w14:paraId="357D6F07" w14:textId="77777777" w:rsidR="00F92028" w:rsidRPr="00F92028" w:rsidRDefault="00F92028" w:rsidP="00F920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75D912" w14:textId="1C1958D2" w:rsidR="00F92028" w:rsidRPr="00E14164" w:rsidRDefault="00F92028" w:rsidP="00E141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E14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41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 совершение правонарушения в сфере валютного регулирования и валютного контроля предусмотрены меры:</w:t>
      </w:r>
    </w:p>
    <w:p w14:paraId="5F156533" w14:textId="360350DF" w:rsidR="00F92028" w:rsidRPr="00F92028" w:rsidRDefault="00E14164" w:rsidP="00E141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F92028"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административной ответственности</w:t>
      </w:r>
    </w:p>
    <w:p w14:paraId="52D83150" w14:textId="68E266A4" w:rsidR="00F92028" w:rsidRPr="00F92028" w:rsidRDefault="00E14164" w:rsidP="00E141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F92028"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банковской ответственности</w:t>
      </w:r>
    </w:p>
    <w:p w14:paraId="4AE8B775" w14:textId="410D50F2" w:rsidR="00F92028" w:rsidRPr="00F92028" w:rsidRDefault="00E14164" w:rsidP="00E141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F92028"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бюджетной ответственности</w:t>
      </w:r>
    </w:p>
    <w:p w14:paraId="5CD2E4D6" w14:textId="52357A0A" w:rsidR="00F92028" w:rsidRPr="00F92028" w:rsidRDefault="00E14164" w:rsidP="00E141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="00F92028"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гражданско-правовой ответственности</w:t>
      </w:r>
    </w:p>
    <w:p w14:paraId="21A1BDB6" w14:textId="3A78EB90" w:rsidR="00F92028" w:rsidRPr="00F92028" w:rsidRDefault="00E14164" w:rsidP="00E141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</w:t>
      </w:r>
      <w:r w:rsidR="00F92028"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налоговой ответственности</w:t>
      </w:r>
    </w:p>
    <w:p w14:paraId="54F7AC08" w14:textId="5A8CD4EF" w:rsidR="00F92028" w:rsidRPr="00F92028" w:rsidRDefault="00E14164" w:rsidP="00E141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</w:t>
      </w:r>
      <w:r w:rsidR="00F92028"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уголовной ответственности</w:t>
      </w:r>
    </w:p>
    <w:p w14:paraId="0B277078" w14:textId="77777777" w:rsidR="00E14164" w:rsidRDefault="00E14164" w:rsidP="00E141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8FA299" w14:textId="48E6DA3D" w:rsidR="00F92028" w:rsidRPr="00F92028" w:rsidRDefault="00E14164" w:rsidP="00E141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92028"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2028" w:rsidRPr="00E141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Под объектами вал</w:t>
      </w:r>
      <w:r w:rsidRPr="00E141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ютных правоотношений понимаются</w:t>
      </w:r>
      <w:r w:rsidR="00F92028" w:rsidRPr="00E141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p w14:paraId="6D5D8C70" w14:textId="63DFA4C9" w:rsidR="00F92028" w:rsidRPr="00F92028" w:rsidRDefault="00E14164" w:rsidP="00E141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F92028"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валюта РФ</w:t>
      </w:r>
    </w:p>
    <w:p w14:paraId="38E1A21E" w14:textId="36466415" w:rsidR="00F92028" w:rsidRPr="00F92028" w:rsidRDefault="00E14164" w:rsidP="00E141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F92028"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ценные бумаги в валюте РФ</w:t>
      </w:r>
    </w:p>
    <w:p w14:paraId="4315356F" w14:textId="5CB4AED8" w:rsidR="00F92028" w:rsidRPr="00F92028" w:rsidRDefault="00E14164" w:rsidP="00E141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F92028"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иностранная валюта</w:t>
      </w:r>
    </w:p>
    <w:p w14:paraId="1FAFC9AE" w14:textId="30A059A8" w:rsidR="00F92028" w:rsidRPr="00F92028" w:rsidRDefault="00E14164" w:rsidP="00E141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="00F92028"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валютные ценности</w:t>
      </w:r>
    </w:p>
    <w:p w14:paraId="3FE59CB2" w14:textId="2F9DDA4B" w:rsidR="00F235AC" w:rsidRPr="00F92028" w:rsidRDefault="00F235AC" w:rsidP="00E141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911F55" w14:textId="352E6DFD" w:rsidR="00E14164" w:rsidRPr="00E14164" w:rsidRDefault="00E14164" w:rsidP="00E141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 </w:t>
      </w:r>
      <w:r w:rsidRPr="00E141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Ввоз на таможенную территорию РФ и вывоз с нее валютных ценностей, в соответствии с Федеральным законом «О валютном регулировании и валютном контроле»:</w:t>
      </w:r>
    </w:p>
    <w:p w14:paraId="396BFC56" w14:textId="31F8978B" w:rsidR="00E14164" w:rsidRPr="00E14164" w:rsidRDefault="00E14164" w:rsidP="00E141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14164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является валютной операцией</w:t>
      </w:r>
    </w:p>
    <w:p w14:paraId="7EBC3DD7" w14:textId="21C38172" w:rsidR="00E14164" w:rsidRPr="00E14164" w:rsidRDefault="00E14164" w:rsidP="00E141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Pr="00E1416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вопрос вынесен за пределы регулирования указанного закона</w:t>
      </w:r>
    </w:p>
    <w:p w14:paraId="169D4FB4" w14:textId="7BF3D3F6" w:rsidR="00E14164" w:rsidRPr="00E14164" w:rsidRDefault="00E14164" w:rsidP="00E141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E14164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валютной операцией</w:t>
      </w:r>
    </w:p>
    <w:p w14:paraId="41A6DCCD" w14:textId="77777777" w:rsidR="00E14164" w:rsidRDefault="00E14164" w:rsidP="00F235A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94A572" w14:textId="2A3A1C11" w:rsidR="00E14164" w:rsidRPr="00E14164" w:rsidRDefault="00E14164" w:rsidP="00E141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 </w:t>
      </w:r>
      <w:r w:rsidRPr="00E141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Действия уполномоченных банков в качестве агентов валютного контроля основаны на:</w:t>
      </w:r>
    </w:p>
    <w:p w14:paraId="6F9C0258" w14:textId="7317F9F6" w:rsidR="00E14164" w:rsidRPr="00E14164" w:rsidRDefault="00E14164" w:rsidP="00E141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E1416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гражданско-правовом договоре</w:t>
      </w:r>
    </w:p>
    <w:p w14:paraId="4F12D471" w14:textId="373A798D" w:rsidR="00E14164" w:rsidRPr="00E14164" w:rsidRDefault="00E14164" w:rsidP="00E141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Pr="00E141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требованиях финансового законодательства</w:t>
      </w:r>
    </w:p>
    <w:p w14:paraId="206CD13D" w14:textId="17C9ACAC" w:rsidR="00E14164" w:rsidRPr="00E14164" w:rsidRDefault="00E14164" w:rsidP="00E141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E1416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требованиях налогового законодательства</w:t>
      </w:r>
    </w:p>
    <w:p w14:paraId="496FFD6E" w14:textId="66635349" w:rsidR="00E14164" w:rsidRPr="00E14164" w:rsidRDefault="00291F4A" w:rsidP="006B25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02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/>
      </w:r>
      <w:r w:rsidR="00BD7B05" w:rsidRPr="00F920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="006B256C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E14164" w:rsidRPr="00E14164">
        <w:rPr>
          <w:rFonts w:ascii="Times New Roman" w:eastAsia="Times New Roman" w:hAnsi="Times New Roman" w:cs="Times New Roman"/>
          <w:sz w:val="28"/>
          <w:szCs w:val="28"/>
          <w:lang w:eastAsia="ru-RU"/>
        </w:rPr>
        <w:t>. Физически лица – резиденты вправе единовременно ввозить в РФ наличную иностранную валюту:</w:t>
      </w:r>
    </w:p>
    <w:p w14:paraId="7A19DC64" w14:textId="77777777" w:rsidR="00E14164" w:rsidRPr="00E14164" w:rsidRDefault="00E14164" w:rsidP="006B25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4164">
        <w:rPr>
          <w:rFonts w:ascii="Times New Roman" w:eastAsia="Times New Roman" w:hAnsi="Times New Roman" w:cs="Times New Roman"/>
          <w:sz w:val="28"/>
          <w:szCs w:val="28"/>
          <w:lang w:eastAsia="ru-RU"/>
        </w:rPr>
        <w:t>а) без ограничения суммы,</w:t>
      </w:r>
    </w:p>
    <w:p w14:paraId="33E96C8A" w14:textId="77777777" w:rsidR="00E14164" w:rsidRPr="00E14164" w:rsidRDefault="00E14164" w:rsidP="006B25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4164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 пределах 10 000 долларов США,</w:t>
      </w:r>
    </w:p>
    <w:p w14:paraId="187DBAE3" w14:textId="77777777" w:rsidR="00E14164" w:rsidRPr="00E14164" w:rsidRDefault="00E14164" w:rsidP="006B25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4164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 пределах ранее вывезенных сумм плюс 10 000 долларов США.</w:t>
      </w:r>
    </w:p>
    <w:p w14:paraId="2A774AEB" w14:textId="77777777" w:rsidR="00E14164" w:rsidRPr="00E14164" w:rsidRDefault="00E14164" w:rsidP="006B25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17CAE6" w14:textId="3CA115E0" w:rsidR="00E14164" w:rsidRPr="00E14164" w:rsidRDefault="006B256C" w:rsidP="00E369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E14164" w:rsidRPr="00E14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14164" w:rsidRPr="00E369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Физическим лицам – резидентам разрешен единовременный вывоз из</w:t>
      </w:r>
      <w:r w:rsidR="00E3699A" w:rsidRPr="00E369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РФ иностранной валюты на сумму до ………. долларов США.</w:t>
      </w:r>
    </w:p>
    <w:p w14:paraId="25392E91" w14:textId="77777777" w:rsidR="00E14164" w:rsidRPr="00E14164" w:rsidRDefault="00E14164" w:rsidP="00E1416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E633498" w14:textId="77777777" w:rsidR="006B256C" w:rsidRPr="006B256C" w:rsidRDefault="006B256C" w:rsidP="005C61B0">
      <w:pPr>
        <w:pStyle w:val="1"/>
        <w:rPr>
          <w:rFonts w:eastAsia="Calibri"/>
          <w:lang w:eastAsia="ru-RU"/>
        </w:rPr>
      </w:pPr>
      <w:bookmarkStart w:id="2" w:name="_Toc210666378"/>
      <w:r w:rsidRPr="006B256C">
        <w:rPr>
          <w:rFonts w:eastAsia="Times New Roman"/>
          <w:lang w:eastAsia="ru-RU"/>
        </w:rPr>
        <w:t>3</w:t>
      </w:r>
      <w:bookmarkStart w:id="3" w:name="_Hlk132903359"/>
      <w:r w:rsidRPr="006B256C">
        <w:rPr>
          <w:rFonts w:eastAsia="Times New Roman"/>
          <w:lang w:eastAsia="ru-RU"/>
        </w:rPr>
        <w:t>. Примерные критерии оценивания</w:t>
      </w:r>
      <w:bookmarkEnd w:id="2"/>
      <w:bookmarkEnd w:id="3"/>
      <w:r w:rsidRPr="006B256C">
        <w:rPr>
          <w:rFonts w:eastAsia="Times New Roman"/>
          <w:lang w:eastAsia="ru-RU"/>
        </w:rPr>
        <w:t xml:space="preserve"> </w:t>
      </w:r>
      <w:r w:rsidRPr="006B256C">
        <w:rPr>
          <w:rFonts w:eastAsia="Calibri"/>
          <w:lang w:eastAsia="ru-RU"/>
        </w:rPr>
        <w:t xml:space="preserve"> </w:t>
      </w:r>
    </w:p>
    <w:p w14:paraId="0EE57327" w14:textId="77777777" w:rsidR="006B256C" w:rsidRPr="006B256C" w:rsidRDefault="006B256C" w:rsidP="006B256C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37F6108" w14:textId="77777777" w:rsidR="006B256C" w:rsidRPr="006B256C" w:rsidRDefault="006B256C" w:rsidP="006B25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6B256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Критерии оценки знаний при проведении устного/письменного опроса (зачет/экзамен)</w:t>
      </w:r>
    </w:p>
    <w:p w14:paraId="18BA3CC9" w14:textId="77777777" w:rsidR="006B256C" w:rsidRPr="006B256C" w:rsidRDefault="006B256C" w:rsidP="006B256C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B256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6B256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отлично</w:t>
      </w:r>
      <w:r w:rsidRPr="006B256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» – </w:t>
      </w:r>
      <w:r w:rsidRPr="006B256C">
        <w:rPr>
          <w:rFonts w:ascii="Times New Roman" w:eastAsia="Calibri" w:hAnsi="Times New Roman" w:cs="Times New Roman"/>
          <w:color w:val="000000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дисциплины.</w:t>
      </w:r>
    </w:p>
    <w:p w14:paraId="3BBAAC6F" w14:textId="77777777" w:rsidR="006B256C" w:rsidRPr="006B256C" w:rsidRDefault="006B256C" w:rsidP="006B25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B256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6B256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хорошо</w:t>
      </w:r>
      <w:r w:rsidRPr="006B256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–</w:t>
      </w:r>
      <w:r w:rsidRPr="006B256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но допускает в ответе некоторые неточности, которые может устранить с помощью дополнительных вопросов преподавателя.</w:t>
      </w:r>
    </w:p>
    <w:p w14:paraId="0375E7C2" w14:textId="77777777" w:rsidR="006B256C" w:rsidRPr="006B256C" w:rsidRDefault="006B256C" w:rsidP="006B25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B256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6B256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удовлетворительно</w:t>
      </w:r>
      <w:r w:rsidRPr="006B256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» </w:t>
      </w:r>
      <w:r w:rsidRPr="006B256C">
        <w:rPr>
          <w:rFonts w:ascii="Times New Roman" w:eastAsia="Calibri" w:hAnsi="Times New Roman" w:cs="Times New Roman"/>
          <w:color w:val="000000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5D48B140" w14:textId="77777777" w:rsidR="006B256C" w:rsidRPr="006B256C" w:rsidRDefault="006B256C" w:rsidP="006B256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B256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6B256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неудовлетворительно</w:t>
      </w:r>
      <w:r w:rsidRPr="006B256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–</w:t>
      </w:r>
      <w:r w:rsidRPr="006B256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понятий.</w:t>
      </w:r>
    </w:p>
    <w:p w14:paraId="48C4D1CC" w14:textId="77777777" w:rsidR="006B256C" w:rsidRPr="006B256C" w:rsidRDefault="006B256C" w:rsidP="006B256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41B14804" w14:textId="77777777" w:rsidR="006B256C" w:rsidRPr="006B256C" w:rsidRDefault="006B256C" w:rsidP="006B25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6B256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Критерии оценки знаний при решении задач</w:t>
      </w:r>
    </w:p>
    <w:p w14:paraId="4924912D" w14:textId="77777777" w:rsidR="006B256C" w:rsidRPr="006B256C" w:rsidRDefault="006B256C" w:rsidP="006B256C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B256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6B256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отлично</w:t>
      </w:r>
      <w:r w:rsidRPr="006B256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» – </w:t>
      </w:r>
      <w:r w:rsidRPr="006B256C">
        <w:rPr>
          <w:rFonts w:ascii="Times New Roman" w:eastAsia="Calibri" w:hAnsi="Times New Roman" w:cs="Times New Roman"/>
          <w:color w:val="000000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1AE24F61" w14:textId="77777777" w:rsidR="006B256C" w:rsidRPr="006B256C" w:rsidRDefault="006B256C" w:rsidP="006B25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B256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6B256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хорошо</w:t>
      </w:r>
      <w:r w:rsidRPr="006B256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–</w:t>
      </w:r>
      <w:r w:rsidRPr="006B256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умеет применять полученные знания на практике, но допускает в ответе некоторые неточности, которые может устранить с помощью дополнительных вопросов преподавателя.</w:t>
      </w:r>
    </w:p>
    <w:p w14:paraId="770C0285" w14:textId="77777777" w:rsidR="006B256C" w:rsidRPr="006B256C" w:rsidRDefault="006B256C" w:rsidP="006B25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B256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6B256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удовлетворительно</w:t>
      </w:r>
      <w:r w:rsidRPr="006B256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» </w:t>
      </w:r>
      <w:r w:rsidRPr="006B256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</w:t>
      </w:r>
      <w:r w:rsidRPr="006B256C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необходимыми для дальнейшего обучения и может применять полученные знания по образцу в стандартной ситуации.</w:t>
      </w:r>
    </w:p>
    <w:p w14:paraId="22C990B2" w14:textId="77777777" w:rsidR="006B256C" w:rsidRPr="006B256C" w:rsidRDefault="006B256C" w:rsidP="006B256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B256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6B256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неудовлетворительно</w:t>
      </w:r>
      <w:r w:rsidRPr="006B256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–</w:t>
      </w:r>
      <w:r w:rsidRPr="006B256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понятий, не умеет использовать полученные знания при решении типовых практических задач.</w:t>
      </w:r>
    </w:p>
    <w:p w14:paraId="29C0B131" w14:textId="77777777" w:rsidR="006B256C" w:rsidRPr="006B256C" w:rsidRDefault="006B256C" w:rsidP="006B256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605A64F0" w14:textId="77777777" w:rsidR="006B256C" w:rsidRPr="006B256C" w:rsidRDefault="006B256C" w:rsidP="006B256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06DF379D" w14:textId="77777777" w:rsidR="006B256C" w:rsidRPr="006B256C" w:rsidRDefault="006B256C" w:rsidP="006B256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3C652F24" w14:textId="66DEFCC7" w:rsidR="006B256C" w:rsidRDefault="006B256C" w:rsidP="005C61B0">
      <w:pPr>
        <w:pStyle w:val="1"/>
        <w:rPr>
          <w:rFonts w:eastAsia="Times New Roman"/>
          <w:lang w:eastAsia="ru-RU"/>
        </w:rPr>
      </w:pPr>
      <w:bookmarkStart w:id="4" w:name="_Toc210666379"/>
      <w:r w:rsidRPr="006B256C">
        <w:rPr>
          <w:rFonts w:eastAsia="Calibri"/>
        </w:rPr>
        <w:t xml:space="preserve">4. </w:t>
      </w:r>
      <w:r w:rsidRPr="006B256C">
        <w:rPr>
          <w:rFonts w:eastAsia="Times New Roman"/>
          <w:lang w:eastAsia="ru-RU"/>
        </w:rPr>
        <w:t>Ключ (правильные ответы)</w:t>
      </w:r>
      <w:bookmarkEnd w:id="4"/>
    </w:p>
    <w:p w14:paraId="139454FB" w14:textId="77777777" w:rsidR="00E3699A" w:rsidRPr="00E3699A" w:rsidRDefault="00E3699A" w:rsidP="00E3699A">
      <w:pPr>
        <w:rPr>
          <w:lang w:eastAsia="ru-RU"/>
        </w:rPr>
      </w:pPr>
    </w:p>
    <w:p w14:paraId="10CE5F42" w14:textId="2E88986F" w:rsidR="006B256C" w:rsidRPr="006B256C" w:rsidRDefault="006B256C" w:rsidP="006B256C">
      <w:pPr>
        <w:numPr>
          <w:ilvl w:val="0"/>
          <w:numId w:val="29"/>
        </w:numPr>
        <w:shd w:val="clear" w:color="auto" w:fill="FFFFFF"/>
        <w:tabs>
          <w:tab w:val="left" w:pos="1134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</w:pPr>
      <w:r w:rsidRPr="006B25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 w:rsidR="00E3699A" w:rsidRPr="00E3699A">
        <w:rPr>
          <w:rFonts w:ascii="Times New Roman" w:eastAsia="Calibri" w:hAnsi="Times New Roman" w:cs="Times New Roman"/>
          <w:sz w:val="28"/>
          <w:szCs w:val="28"/>
        </w:rPr>
        <w:t>валютный контроль</w:t>
      </w:r>
    </w:p>
    <w:p w14:paraId="58291F06" w14:textId="49BB96D2" w:rsidR="006B256C" w:rsidRPr="006B256C" w:rsidRDefault="006B256C" w:rsidP="006B256C">
      <w:pPr>
        <w:numPr>
          <w:ilvl w:val="0"/>
          <w:numId w:val="29"/>
        </w:numPr>
        <w:shd w:val="clear" w:color="auto" w:fill="FFFFFF"/>
        <w:tabs>
          <w:tab w:val="left" w:pos="1134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B25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в</w:t>
      </w:r>
    </w:p>
    <w:p w14:paraId="3C97FDED" w14:textId="4A28063C" w:rsidR="006B256C" w:rsidRPr="006B256C" w:rsidRDefault="006B256C" w:rsidP="006B256C">
      <w:pPr>
        <w:numPr>
          <w:ilvl w:val="0"/>
          <w:numId w:val="29"/>
        </w:numPr>
        <w:shd w:val="clear" w:color="auto" w:fill="FFFFFF"/>
        <w:tabs>
          <w:tab w:val="left" w:pos="1134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6B25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в</w:t>
      </w:r>
    </w:p>
    <w:p w14:paraId="2DF53149" w14:textId="7523EA34" w:rsidR="006B256C" w:rsidRPr="006B256C" w:rsidRDefault="006B256C" w:rsidP="006B256C">
      <w:pPr>
        <w:numPr>
          <w:ilvl w:val="0"/>
          <w:numId w:val="29"/>
        </w:numPr>
        <w:shd w:val="clear" w:color="auto" w:fill="FFFFFF"/>
        <w:tabs>
          <w:tab w:val="left" w:pos="1134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B25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г</w:t>
      </w:r>
    </w:p>
    <w:p w14:paraId="32707C3C" w14:textId="7526DCED" w:rsidR="006B256C" w:rsidRPr="006B256C" w:rsidRDefault="006B256C" w:rsidP="006B256C">
      <w:pPr>
        <w:numPr>
          <w:ilvl w:val="0"/>
          <w:numId w:val="29"/>
        </w:numPr>
        <w:shd w:val="clear" w:color="auto" w:fill="FFFFFF"/>
        <w:tabs>
          <w:tab w:val="left" w:pos="1134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B25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в</w:t>
      </w:r>
    </w:p>
    <w:p w14:paraId="205AE4E9" w14:textId="6EFF6355" w:rsidR="006B256C" w:rsidRPr="006B256C" w:rsidRDefault="006B256C" w:rsidP="006B256C">
      <w:pPr>
        <w:numPr>
          <w:ilvl w:val="0"/>
          <w:numId w:val="29"/>
        </w:numPr>
        <w:shd w:val="clear" w:color="auto" w:fill="FFFFFF"/>
        <w:tabs>
          <w:tab w:val="left" w:pos="1134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</w:pPr>
      <w:r w:rsidRPr="006B25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в</w:t>
      </w:r>
    </w:p>
    <w:p w14:paraId="5A0C93B0" w14:textId="0C665C90" w:rsidR="006B256C" w:rsidRPr="006B256C" w:rsidRDefault="006B256C" w:rsidP="006B256C">
      <w:pPr>
        <w:numPr>
          <w:ilvl w:val="0"/>
          <w:numId w:val="29"/>
        </w:numPr>
        <w:shd w:val="clear" w:color="auto" w:fill="FFFFFF"/>
        <w:tabs>
          <w:tab w:val="left" w:pos="1134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B25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</w:p>
    <w:p w14:paraId="2F8AA6FF" w14:textId="3BBE60B8" w:rsidR="006B256C" w:rsidRPr="006B256C" w:rsidRDefault="006B256C" w:rsidP="006B256C">
      <w:pPr>
        <w:numPr>
          <w:ilvl w:val="0"/>
          <w:numId w:val="29"/>
        </w:numPr>
        <w:shd w:val="clear" w:color="auto" w:fill="FFFFFF"/>
        <w:tabs>
          <w:tab w:val="left" w:pos="1134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B25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</w:t>
      </w:r>
    </w:p>
    <w:p w14:paraId="7535593A" w14:textId="50AA113E" w:rsidR="006B256C" w:rsidRPr="006B256C" w:rsidRDefault="006B256C" w:rsidP="006B256C">
      <w:pPr>
        <w:numPr>
          <w:ilvl w:val="0"/>
          <w:numId w:val="29"/>
        </w:numPr>
        <w:shd w:val="clear" w:color="auto" w:fill="FFFFFF"/>
        <w:tabs>
          <w:tab w:val="left" w:pos="1134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B25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</w:t>
      </w:r>
    </w:p>
    <w:p w14:paraId="1AAD090C" w14:textId="0A35B6DF" w:rsidR="006B256C" w:rsidRPr="006B256C" w:rsidRDefault="006B256C" w:rsidP="007A2516">
      <w:pPr>
        <w:numPr>
          <w:ilvl w:val="0"/>
          <w:numId w:val="29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6B25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 w:rsidR="007A2516" w:rsidRPr="007A25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установление курсов валюты</w:t>
      </w:r>
    </w:p>
    <w:p w14:paraId="7B40D850" w14:textId="377E1EFD" w:rsidR="006B256C" w:rsidRPr="006B256C" w:rsidRDefault="006B256C" w:rsidP="006B256C">
      <w:pPr>
        <w:numPr>
          <w:ilvl w:val="0"/>
          <w:numId w:val="29"/>
        </w:numPr>
        <w:shd w:val="clear" w:color="auto" w:fill="FFFFFF"/>
        <w:tabs>
          <w:tab w:val="left" w:pos="1134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B25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</w:p>
    <w:p w14:paraId="5C851410" w14:textId="3E97357F" w:rsidR="007A2516" w:rsidRPr="007A2516" w:rsidRDefault="006B256C" w:rsidP="007A2516">
      <w:pPr>
        <w:numPr>
          <w:ilvl w:val="0"/>
          <w:numId w:val="29"/>
        </w:numPr>
        <w:shd w:val="clear" w:color="auto" w:fill="FFFFFF"/>
        <w:tabs>
          <w:tab w:val="left" w:pos="360"/>
          <w:tab w:val="left" w:pos="1134"/>
        </w:tabs>
        <w:spacing w:after="0" w:line="240" w:lineRule="auto"/>
        <w:ind w:hanging="11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B25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 w:rsidR="007A2516" w:rsidRPr="007A25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органами </w:t>
      </w:r>
      <w:r w:rsidR="007A25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 </w:t>
      </w:r>
      <w:r w:rsidR="007A2516" w:rsidRPr="007A25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агентами </w:t>
      </w:r>
      <w:r w:rsidR="007A25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валютного контроля</w:t>
      </w:r>
    </w:p>
    <w:p w14:paraId="762EA29E" w14:textId="795C7E11" w:rsidR="006B256C" w:rsidRPr="006B256C" w:rsidRDefault="006B256C" w:rsidP="006B256C">
      <w:pPr>
        <w:numPr>
          <w:ilvl w:val="0"/>
          <w:numId w:val="29"/>
        </w:numPr>
        <w:shd w:val="clear" w:color="auto" w:fill="FFFFFF"/>
        <w:tabs>
          <w:tab w:val="left" w:pos="1134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B25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б, в, г</w:t>
      </w:r>
    </w:p>
    <w:p w14:paraId="7621783D" w14:textId="0EC3D657" w:rsidR="006B256C" w:rsidRPr="006B256C" w:rsidRDefault="006B256C" w:rsidP="006B256C">
      <w:pPr>
        <w:numPr>
          <w:ilvl w:val="0"/>
          <w:numId w:val="29"/>
        </w:numPr>
        <w:shd w:val="clear" w:color="auto" w:fill="FFFFFF"/>
        <w:tabs>
          <w:tab w:val="left" w:pos="1134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6B25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</w:p>
    <w:p w14:paraId="7D0EC234" w14:textId="4DE99A5E" w:rsidR="006B256C" w:rsidRPr="006B256C" w:rsidRDefault="006B256C" w:rsidP="006B256C">
      <w:pPr>
        <w:numPr>
          <w:ilvl w:val="0"/>
          <w:numId w:val="29"/>
        </w:numPr>
        <w:shd w:val="clear" w:color="auto" w:fill="FFFFFF"/>
        <w:tabs>
          <w:tab w:val="left" w:pos="1134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B25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 w:rsidR="00B35F1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</w:p>
    <w:p w14:paraId="3A3D4372" w14:textId="51C78AAB" w:rsidR="006B256C" w:rsidRPr="006B256C" w:rsidRDefault="006B256C" w:rsidP="006B256C">
      <w:pPr>
        <w:numPr>
          <w:ilvl w:val="0"/>
          <w:numId w:val="29"/>
        </w:numPr>
        <w:shd w:val="clear" w:color="auto" w:fill="FFFFFF"/>
        <w:tabs>
          <w:tab w:val="left" w:pos="1134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6B25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</w:t>
      </w:r>
    </w:p>
    <w:p w14:paraId="5B513E4F" w14:textId="21438427" w:rsidR="006B256C" w:rsidRPr="006B256C" w:rsidRDefault="006B256C" w:rsidP="006B256C">
      <w:pPr>
        <w:numPr>
          <w:ilvl w:val="0"/>
          <w:numId w:val="29"/>
        </w:numPr>
        <w:shd w:val="clear" w:color="auto" w:fill="FFFFFF"/>
        <w:tabs>
          <w:tab w:val="left" w:pos="1134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6B25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</w:p>
    <w:p w14:paraId="56D04AFE" w14:textId="4F6863F3" w:rsidR="006B256C" w:rsidRPr="006B256C" w:rsidRDefault="006B256C" w:rsidP="006B256C">
      <w:pPr>
        <w:numPr>
          <w:ilvl w:val="0"/>
          <w:numId w:val="29"/>
        </w:numPr>
        <w:shd w:val="clear" w:color="auto" w:fill="FFFFFF"/>
        <w:tabs>
          <w:tab w:val="left" w:pos="1134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B25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</w:p>
    <w:p w14:paraId="0FD9DA81" w14:textId="45638AED" w:rsidR="006B256C" w:rsidRPr="006B256C" w:rsidRDefault="006B256C" w:rsidP="006B256C">
      <w:pPr>
        <w:numPr>
          <w:ilvl w:val="0"/>
          <w:numId w:val="29"/>
        </w:numPr>
        <w:shd w:val="clear" w:color="auto" w:fill="FFFFFF"/>
        <w:tabs>
          <w:tab w:val="left" w:pos="1134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B25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</w:t>
      </w:r>
    </w:p>
    <w:p w14:paraId="33A02D61" w14:textId="4514D89C" w:rsidR="006B256C" w:rsidRPr="006B256C" w:rsidRDefault="006B256C" w:rsidP="006B256C">
      <w:pPr>
        <w:numPr>
          <w:ilvl w:val="0"/>
          <w:numId w:val="29"/>
        </w:numPr>
        <w:shd w:val="clear" w:color="auto" w:fill="FFFFFF"/>
        <w:tabs>
          <w:tab w:val="left" w:pos="1134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B25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</w:p>
    <w:p w14:paraId="22F9A3A7" w14:textId="78E90CD3" w:rsidR="006B256C" w:rsidRPr="006B256C" w:rsidRDefault="006B256C" w:rsidP="00E3699A">
      <w:pPr>
        <w:numPr>
          <w:ilvl w:val="0"/>
          <w:numId w:val="29"/>
        </w:numPr>
        <w:shd w:val="clear" w:color="auto" w:fill="FFFFFF"/>
        <w:tabs>
          <w:tab w:val="left" w:pos="1134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B25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 w:rsidR="00E3699A" w:rsidRPr="00E369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курсовой контроль</w:t>
      </w:r>
    </w:p>
    <w:p w14:paraId="5E080719" w14:textId="2C9745F2" w:rsidR="006B256C" w:rsidRPr="006B256C" w:rsidRDefault="006B256C" w:rsidP="006B256C">
      <w:pPr>
        <w:numPr>
          <w:ilvl w:val="0"/>
          <w:numId w:val="29"/>
        </w:numPr>
        <w:shd w:val="clear" w:color="auto" w:fill="FFFFFF"/>
        <w:tabs>
          <w:tab w:val="left" w:pos="1134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B25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</w:p>
    <w:p w14:paraId="75052438" w14:textId="1245BA2A" w:rsidR="006B256C" w:rsidRPr="006B256C" w:rsidRDefault="006B256C" w:rsidP="006B256C">
      <w:pPr>
        <w:numPr>
          <w:ilvl w:val="0"/>
          <w:numId w:val="29"/>
        </w:numPr>
        <w:shd w:val="clear" w:color="auto" w:fill="FFFFFF"/>
        <w:tabs>
          <w:tab w:val="left" w:pos="1134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B25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</w:p>
    <w:p w14:paraId="614B65E3" w14:textId="02F6304A" w:rsidR="006B256C" w:rsidRPr="006B256C" w:rsidRDefault="006B256C" w:rsidP="006B256C">
      <w:pPr>
        <w:numPr>
          <w:ilvl w:val="0"/>
          <w:numId w:val="29"/>
        </w:numPr>
        <w:shd w:val="clear" w:color="auto" w:fill="FFFFFF"/>
        <w:tabs>
          <w:tab w:val="left" w:pos="1134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B25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</w:t>
      </w:r>
    </w:p>
    <w:p w14:paraId="2490A4E3" w14:textId="7D59B281" w:rsidR="006B256C" w:rsidRPr="006B256C" w:rsidRDefault="006B256C" w:rsidP="006B256C">
      <w:pPr>
        <w:numPr>
          <w:ilvl w:val="0"/>
          <w:numId w:val="29"/>
        </w:numPr>
        <w:shd w:val="clear" w:color="auto" w:fill="FFFFFF"/>
        <w:tabs>
          <w:tab w:val="left" w:pos="1134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B25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а, б, е</w:t>
      </w:r>
    </w:p>
    <w:p w14:paraId="5C124FC3" w14:textId="1FBCD767" w:rsidR="006B256C" w:rsidRPr="006B256C" w:rsidRDefault="006B256C" w:rsidP="006B256C">
      <w:pPr>
        <w:numPr>
          <w:ilvl w:val="0"/>
          <w:numId w:val="29"/>
        </w:numPr>
        <w:shd w:val="clear" w:color="auto" w:fill="FFFFFF"/>
        <w:tabs>
          <w:tab w:val="left" w:pos="1134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B25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б, в, г</w:t>
      </w:r>
    </w:p>
    <w:p w14:paraId="79B3F9A5" w14:textId="556E7749" w:rsidR="006B256C" w:rsidRPr="006B256C" w:rsidRDefault="006B256C" w:rsidP="006B256C">
      <w:pPr>
        <w:numPr>
          <w:ilvl w:val="0"/>
          <w:numId w:val="29"/>
        </w:numPr>
        <w:shd w:val="clear" w:color="auto" w:fill="FFFFFF"/>
        <w:tabs>
          <w:tab w:val="left" w:pos="1134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B256C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6B2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</w:p>
    <w:p w14:paraId="087D2D59" w14:textId="6956455F" w:rsidR="006B256C" w:rsidRPr="006B256C" w:rsidRDefault="006B256C" w:rsidP="006B256C">
      <w:pPr>
        <w:numPr>
          <w:ilvl w:val="0"/>
          <w:numId w:val="29"/>
        </w:numPr>
        <w:shd w:val="clear" w:color="auto" w:fill="FFFFFF"/>
        <w:tabs>
          <w:tab w:val="left" w:pos="1134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B25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</w:t>
      </w:r>
    </w:p>
    <w:p w14:paraId="0411F45A" w14:textId="3C1BD2F2" w:rsidR="006B256C" w:rsidRPr="006B256C" w:rsidRDefault="006B256C" w:rsidP="006B256C">
      <w:pPr>
        <w:numPr>
          <w:ilvl w:val="0"/>
          <w:numId w:val="29"/>
        </w:numPr>
        <w:shd w:val="clear" w:color="auto" w:fill="FFFFFF"/>
        <w:tabs>
          <w:tab w:val="left" w:pos="1134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B256C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6B2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74B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14:paraId="3FD7CE54" w14:textId="79CB78A1" w:rsidR="006B256C" w:rsidRPr="006B256C" w:rsidRDefault="006B256C" w:rsidP="006B256C">
      <w:pPr>
        <w:numPr>
          <w:ilvl w:val="0"/>
          <w:numId w:val="29"/>
        </w:numPr>
        <w:shd w:val="clear" w:color="auto" w:fill="FFFFFF"/>
        <w:tabs>
          <w:tab w:val="left" w:pos="1134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B25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Ответ: </w:t>
      </w:r>
      <w:r w:rsidR="00E3699A" w:rsidRPr="00E14164">
        <w:rPr>
          <w:rFonts w:ascii="Times New Roman" w:eastAsia="Times New Roman" w:hAnsi="Times New Roman" w:cs="Times New Roman"/>
          <w:sz w:val="28"/>
          <w:szCs w:val="28"/>
          <w:lang w:eastAsia="ru-RU"/>
        </w:rPr>
        <w:t>10 000</w:t>
      </w:r>
    </w:p>
    <w:p w14:paraId="27B5A090" w14:textId="77777777" w:rsidR="006B256C" w:rsidRPr="00646B41" w:rsidRDefault="006B256C" w:rsidP="00A13F6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6B256C" w:rsidRPr="00646B41" w:rsidSect="00646B41">
      <w:headerReference w:type="default" r:id="rId9"/>
      <w:headerReference w:type="first" r:id="rId10"/>
      <w:pgSz w:w="11906" w:h="16838"/>
      <w:pgMar w:top="1134" w:right="567" w:bottom="1134" w:left="1134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63CFE" w14:textId="77777777" w:rsidR="009215B4" w:rsidRDefault="009215B4">
      <w:pPr>
        <w:spacing w:after="0" w:line="240" w:lineRule="auto"/>
      </w:pPr>
      <w:r>
        <w:separator/>
      </w:r>
    </w:p>
  </w:endnote>
  <w:endnote w:type="continuationSeparator" w:id="0">
    <w:p w14:paraId="0F6105E2" w14:textId="77777777" w:rsidR="009215B4" w:rsidRDefault="009215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2021462"/>
      <w:docPartObj>
        <w:docPartGallery w:val="Page Numbers (Bottom of Page)"/>
        <w:docPartUnique/>
      </w:docPartObj>
    </w:sdtPr>
    <w:sdtEndPr/>
    <w:sdtContent>
      <w:p w14:paraId="2FDCF6DA" w14:textId="6D225ABC" w:rsidR="00F92028" w:rsidRDefault="00F9202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103E">
          <w:rPr>
            <w:noProof/>
          </w:rPr>
          <w:t>9</w:t>
        </w:r>
        <w:r>
          <w:fldChar w:fldCharType="end"/>
        </w:r>
      </w:p>
    </w:sdtContent>
  </w:sdt>
  <w:p w14:paraId="5F7D5F05" w14:textId="77777777" w:rsidR="00F92028" w:rsidRDefault="00F9202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BA663" w14:textId="77777777" w:rsidR="009215B4" w:rsidRDefault="009215B4">
      <w:pPr>
        <w:spacing w:after="0" w:line="240" w:lineRule="auto"/>
      </w:pPr>
      <w:r>
        <w:separator/>
      </w:r>
    </w:p>
  </w:footnote>
  <w:footnote w:type="continuationSeparator" w:id="0">
    <w:p w14:paraId="4976F19E" w14:textId="77777777" w:rsidR="009215B4" w:rsidRDefault="009215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9C0AC" w14:textId="77777777" w:rsidR="00F92028" w:rsidRDefault="00F9202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C43E8" w14:textId="77777777" w:rsidR="00F92028" w:rsidRDefault="00F9202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AACE817"/>
    <w:multiLevelType w:val="hybridMultilevel"/>
    <w:tmpl w:val="6222FD72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CF368A1E"/>
    <w:multiLevelType w:val="hybridMultilevel"/>
    <w:tmpl w:val="70A04D41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4597B06"/>
    <w:multiLevelType w:val="multilevel"/>
    <w:tmpl w:val="C9F8D6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9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0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95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1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10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62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688" w:hanging="1800"/>
      </w:pPr>
      <w:rPr>
        <w:rFonts w:cs="Times New Roman" w:hint="default"/>
      </w:rPr>
    </w:lvl>
  </w:abstractNum>
  <w:abstractNum w:abstractNumId="3" w15:restartNumberingAfterBreak="0">
    <w:nsid w:val="08A54CBC"/>
    <w:multiLevelType w:val="hybridMultilevel"/>
    <w:tmpl w:val="2CA2A25C"/>
    <w:lvl w:ilvl="0" w:tplc="21DE8EE8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F0C0018"/>
    <w:multiLevelType w:val="hybridMultilevel"/>
    <w:tmpl w:val="58F64E10"/>
    <w:lvl w:ilvl="0" w:tplc="21DE8E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1938C04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1E6506"/>
    <w:multiLevelType w:val="hybridMultilevel"/>
    <w:tmpl w:val="B4883E50"/>
    <w:lvl w:ilvl="0" w:tplc="F7F87854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93C3C73"/>
    <w:multiLevelType w:val="hybridMultilevel"/>
    <w:tmpl w:val="B004204A"/>
    <w:lvl w:ilvl="0" w:tplc="1CBEFF42">
      <w:start w:val="13"/>
      <w:numFmt w:val="decimal"/>
      <w:lvlText w:val="%1."/>
      <w:lvlJc w:val="left"/>
      <w:pPr>
        <w:ind w:left="1226" w:hanging="375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0F22379"/>
    <w:multiLevelType w:val="hybridMultilevel"/>
    <w:tmpl w:val="40745128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25D91E41"/>
    <w:multiLevelType w:val="hybridMultilevel"/>
    <w:tmpl w:val="9580C7BC"/>
    <w:lvl w:ilvl="0" w:tplc="FFFFFFFF">
      <w:start w:val="1"/>
      <w:numFmt w:val="decimal"/>
      <w:lvlText w:val="%1."/>
      <w:lvlJc w:val="left"/>
      <w:pPr>
        <w:tabs>
          <w:tab w:val="num" w:pos="1391"/>
        </w:tabs>
        <w:ind w:left="1391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11"/>
        </w:tabs>
        <w:ind w:left="211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31"/>
        </w:tabs>
        <w:ind w:left="283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551"/>
        </w:tabs>
        <w:ind w:left="355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271"/>
        </w:tabs>
        <w:ind w:left="427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991"/>
        </w:tabs>
        <w:ind w:left="499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711"/>
        </w:tabs>
        <w:ind w:left="571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431"/>
        </w:tabs>
        <w:ind w:left="643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151"/>
        </w:tabs>
        <w:ind w:left="7151" w:hanging="180"/>
      </w:pPr>
      <w:rPr>
        <w:rFonts w:cs="Times New Roman"/>
      </w:rPr>
    </w:lvl>
  </w:abstractNum>
  <w:abstractNum w:abstractNumId="9" w15:restartNumberingAfterBreak="0">
    <w:nsid w:val="28870B8F"/>
    <w:multiLevelType w:val="hybridMultilevel"/>
    <w:tmpl w:val="DD2C5A30"/>
    <w:lvl w:ilvl="0" w:tplc="CD6C26E8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8A85CFB"/>
    <w:multiLevelType w:val="hybridMultilevel"/>
    <w:tmpl w:val="0B4CD772"/>
    <w:lvl w:ilvl="0" w:tplc="4C8C1F3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9EE38BF"/>
    <w:multiLevelType w:val="hybridMultilevel"/>
    <w:tmpl w:val="79669F12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2" w15:restartNumberingAfterBreak="0">
    <w:nsid w:val="2AA232B2"/>
    <w:multiLevelType w:val="hybridMultilevel"/>
    <w:tmpl w:val="1AC8EF42"/>
    <w:lvl w:ilvl="0" w:tplc="21DE8E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6459BD"/>
    <w:multiLevelType w:val="hybridMultilevel"/>
    <w:tmpl w:val="C33208F8"/>
    <w:lvl w:ilvl="0" w:tplc="86BA1A5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14" w15:restartNumberingAfterBreak="0">
    <w:nsid w:val="2CC07599"/>
    <w:multiLevelType w:val="hybridMultilevel"/>
    <w:tmpl w:val="6CA43F1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2CF5BA3"/>
    <w:multiLevelType w:val="hybridMultilevel"/>
    <w:tmpl w:val="4B02179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F91CC1"/>
    <w:multiLevelType w:val="hybridMultilevel"/>
    <w:tmpl w:val="F39EAF14"/>
    <w:lvl w:ilvl="0" w:tplc="2EE67FE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3EF689B"/>
    <w:multiLevelType w:val="hybridMultilevel"/>
    <w:tmpl w:val="9E7EF42E"/>
    <w:lvl w:ilvl="0" w:tplc="0FB4E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FF1147"/>
    <w:multiLevelType w:val="multilevel"/>
    <w:tmpl w:val="2870C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D24368"/>
    <w:multiLevelType w:val="hybridMultilevel"/>
    <w:tmpl w:val="57DE6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364323"/>
    <w:multiLevelType w:val="multilevel"/>
    <w:tmpl w:val="B238B84C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55072D58"/>
    <w:multiLevelType w:val="hybridMultilevel"/>
    <w:tmpl w:val="1B7480EC"/>
    <w:lvl w:ilvl="0" w:tplc="17AA15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A74810C"/>
    <w:multiLevelType w:val="hybridMultilevel"/>
    <w:tmpl w:val="5DBD1801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5E0665BD"/>
    <w:multiLevelType w:val="hybridMultilevel"/>
    <w:tmpl w:val="C6B0D912"/>
    <w:lvl w:ilvl="0" w:tplc="A6E04D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6E36759"/>
    <w:multiLevelType w:val="hybridMultilevel"/>
    <w:tmpl w:val="09A0A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596FE4"/>
    <w:multiLevelType w:val="hybridMultilevel"/>
    <w:tmpl w:val="8130A7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ACC58A3"/>
    <w:multiLevelType w:val="multilevel"/>
    <w:tmpl w:val="36ACCFB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6F567C07"/>
    <w:multiLevelType w:val="hybridMultilevel"/>
    <w:tmpl w:val="5B0AF688"/>
    <w:lvl w:ilvl="0" w:tplc="0419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F6403D8"/>
    <w:multiLevelType w:val="hybridMultilevel"/>
    <w:tmpl w:val="2536DB60"/>
    <w:lvl w:ilvl="0" w:tplc="9ADEE5C2">
      <w:start w:val="1"/>
      <w:numFmt w:val="decimal"/>
      <w:lvlText w:val="%1."/>
      <w:lvlJc w:val="left"/>
      <w:pPr>
        <w:ind w:left="99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17" w:hanging="360"/>
      </w:pPr>
    </w:lvl>
    <w:lvl w:ilvl="2" w:tplc="0419001B" w:tentative="1">
      <w:start w:val="1"/>
      <w:numFmt w:val="lowerRoman"/>
      <w:lvlText w:val="%3."/>
      <w:lvlJc w:val="right"/>
      <w:pPr>
        <w:ind w:left="2437" w:hanging="180"/>
      </w:pPr>
    </w:lvl>
    <w:lvl w:ilvl="3" w:tplc="0419000F" w:tentative="1">
      <w:start w:val="1"/>
      <w:numFmt w:val="decimal"/>
      <w:lvlText w:val="%4."/>
      <w:lvlJc w:val="left"/>
      <w:pPr>
        <w:ind w:left="3157" w:hanging="360"/>
      </w:pPr>
    </w:lvl>
    <w:lvl w:ilvl="4" w:tplc="04190019" w:tentative="1">
      <w:start w:val="1"/>
      <w:numFmt w:val="lowerLetter"/>
      <w:lvlText w:val="%5."/>
      <w:lvlJc w:val="left"/>
      <w:pPr>
        <w:ind w:left="3877" w:hanging="360"/>
      </w:pPr>
    </w:lvl>
    <w:lvl w:ilvl="5" w:tplc="0419001B" w:tentative="1">
      <w:start w:val="1"/>
      <w:numFmt w:val="lowerRoman"/>
      <w:lvlText w:val="%6."/>
      <w:lvlJc w:val="right"/>
      <w:pPr>
        <w:ind w:left="4597" w:hanging="180"/>
      </w:pPr>
    </w:lvl>
    <w:lvl w:ilvl="6" w:tplc="0419000F" w:tentative="1">
      <w:start w:val="1"/>
      <w:numFmt w:val="decimal"/>
      <w:lvlText w:val="%7."/>
      <w:lvlJc w:val="left"/>
      <w:pPr>
        <w:ind w:left="5317" w:hanging="360"/>
      </w:pPr>
    </w:lvl>
    <w:lvl w:ilvl="7" w:tplc="04190019" w:tentative="1">
      <w:start w:val="1"/>
      <w:numFmt w:val="lowerLetter"/>
      <w:lvlText w:val="%8."/>
      <w:lvlJc w:val="left"/>
      <w:pPr>
        <w:ind w:left="6037" w:hanging="360"/>
      </w:pPr>
    </w:lvl>
    <w:lvl w:ilvl="8" w:tplc="0419001B" w:tentative="1">
      <w:start w:val="1"/>
      <w:numFmt w:val="lowerRoman"/>
      <w:lvlText w:val="%9."/>
      <w:lvlJc w:val="right"/>
      <w:pPr>
        <w:ind w:left="6757" w:hanging="180"/>
      </w:pPr>
    </w:lvl>
  </w:abstractNum>
  <w:num w:numId="1">
    <w:abstractNumId w:val="2"/>
  </w:num>
  <w:num w:numId="2">
    <w:abstractNumId w:val="14"/>
  </w:num>
  <w:num w:numId="3">
    <w:abstractNumId w:val="13"/>
  </w:num>
  <w:num w:numId="4">
    <w:abstractNumId w:val="8"/>
  </w:num>
  <w:num w:numId="5">
    <w:abstractNumId w:val="17"/>
  </w:num>
  <w:num w:numId="6">
    <w:abstractNumId w:val="20"/>
  </w:num>
  <w:num w:numId="7">
    <w:abstractNumId w:val="26"/>
  </w:num>
  <w:num w:numId="8">
    <w:abstractNumId w:val="25"/>
  </w:num>
  <w:num w:numId="9">
    <w:abstractNumId w:val="1"/>
  </w:num>
  <w:num w:numId="10">
    <w:abstractNumId w:val="7"/>
  </w:num>
  <w:num w:numId="11">
    <w:abstractNumId w:val="22"/>
  </w:num>
  <w:num w:numId="12">
    <w:abstractNumId w:val="0"/>
  </w:num>
  <w:num w:numId="13">
    <w:abstractNumId w:val="15"/>
  </w:num>
  <w:num w:numId="14">
    <w:abstractNumId w:val="10"/>
  </w:num>
  <w:num w:numId="15">
    <w:abstractNumId w:val="23"/>
  </w:num>
  <w:num w:numId="16">
    <w:abstractNumId w:val="18"/>
  </w:num>
  <w:num w:numId="17">
    <w:abstractNumId w:val="6"/>
  </w:num>
  <w:num w:numId="18">
    <w:abstractNumId w:val="4"/>
  </w:num>
  <w:num w:numId="19">
    <w:abstractNumId w:val="12"/>
  </w:num>
  <w:num w:numId="20">
    <w:abstractNumId w:val="3"/>
  </w:num>
  <w:num w:numId="21">
    <w:abstractNumId w:val="27"/>
  </w:num>
  <w:num w:numId="22">
    <w:abstractNumId w:val="16"/>
  </w:num>
  <w:num w:numId="23">
    <w:abstractNumId w:val="11"/>
  </w:num>
  <w:num w:numId="24">
    <w:abstractNumId w:val="24"/>
  </w:num>
  <w:num w:numId="25">
    <w:abstractNumId w:val="9"/>
  </w:num>
  <w:num w:numId="26">
    <w:abstractNumId w:val="21"/>
  </w:num>
  <w:num w:numId="27">
    <w:abstractNumId w:val="28"/>
  </w:num>
  <w:num w:numId="28">
    <w:abstractNumId w:val="5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304"/>
    <w:rsid w:val="00101B75"/>
    <w:rsid w:val="001434E8"/>
    <w:rsid w:val="00184699"/>
    <w:rsid w:val="00224EAA"/>
    <w:rsid w:val="002348FA"/>
    <w:rsid w:val="00291F4A"/>
    <w:rsid w:val="002955E0"/>
    <w:rsid w:val="002C25F0"/>
    <w:rsid w:val="002C3388"/>
    <w:rsid w:val="002D0FBE"/>
    <w:rsid w:val="003874B9"/>
    <w:rsid w:val="00461F50"/>
    <w:rsid w:val="0047476E"/>
    <w:rsid w:val="00480014"/>
    <w:rsid w:val="004B2D81"/>
    <w:rsid w:val="004C4C16"/>
    <w:rsid w:val="0050424C"/>
    <w:rsid w:val="005068BC"/>
    <w:rsid w:val="00541515"/>
    <w:rsid w:val="00543860"/>
    <w:rsid w:val="00547B46"/>
    <w:rsid w:val="005A6F40"/>
    <w:rsid w:val="005C61B0"/>
    <w:rsid w:val="005D2920"/>
    <w:rsid w:val="005E52DE"/>
    <w:rsid w:val="005E58DA"/>
    <w:rsid w:val="00646B41"/>
    <w:rsid w:val="006B256C"/>
    <w:rsid w:val="006D432E"/>
    <w:rsid w:val="006E2024"/>
    <w:rsid w:val="006E7E80"/>
    <w:rsid w:val="0078103E"/>
    <w:rsid w:val="007A2516"/>
    <w:rsid w:val="007E1D6E"/>
    <w:rsid w:val="00825002"/>
    <w:rsid w:val="00894D5A"/>
    <w:rsid w:val="008C3B71"/>
    <w:rsid w:val="008F6264"/>
    <w:rsid w:val="009215B4"/>
    <w:rsid w:val="00923B35"/>
    <w:rsid w:val="0098584B"/>
    <w:rsid w:val="009A23CA"/>
    <w:rsid w:val="009D273D"/>
    <w:rsid w:val="009E5D19"/>
    <w:rsid w:val="00A13F67"/>
    <w:rsid w:val="00A3100C"/>
    <w:rsid w:val="00A9204D"/>
    <w:rsid w:val="00AB289A"/>
    <w:rsid w:val="00AE55DF"/>
    <w:rsid w:val="00AF597A"/>
    <w:rsid w:val="00B24E2A"/>
    <w:rsid w:val="00B3117B"/>
    <w:rsid w:val="00B35F1A"/>
    <w:rsid w:val="00BB15D9"/>
    <w:rsid w:val="00BD7B05"/>
    <w:rsid w:val="00BE7CA8"/>
    <w:rsid w:val="00C17571"/>
    <w:rsid w:val="00C338FD"/>
    <w:rsid w:val="00C93304"/>
    <w:rsid w:val="00CC6951"/>
    <w:rsid w:val="00CD33A8"/>
    <w:rsid w:val="00D46703"/>
    <w:rsid w:val="00DE2181"/>
    <w:rsid w:val="00DE494D"/>
    <w:rsid w:val="00DE5297"/>
    <w:rsid w:val="00E06205"/>
    <w:rsid w:val="00E14164"/>
    <w:rsid w:val="00E3699A"/>
    <w:rsid w:val="00E601CD"/>
    <w:rsid w:val="00F235AC"/>
    <w:rsid w:val="00F84A55"/>
    <w:rsid w:val="00F92028"/>
    <w:rsid w:val="00FC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F165C6F"/>
  <w15:chartTrackingRefBased/>
  <w15:docId w15:val="{F0DB93C0-CF1A-47F9-9E3A-E770609C6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24C"/>
  </w:style>
  <w:style w:type="paragraph" w:styleId="1">
    <w:name w:val="heading 1"/>
    <w:basedOn w:val="a"/>
    <w:next w:val="a"/>
    <w:link w:val="10"/>
    <w:uiPriority w:val="9"/>
    <w:qFormat/>
    <w:rsid w:val="005C61B0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646B41"/>
  </w:style>
  <w:style w:type="paragraph" w:styleId="a3">
    <w:name w:val="header"/>
    <w:basedOn w:val="a"/>
    <w:link w:val="a4"/>
    <w:uiPriority w:val="99"/>
    <w:rsid w:val="00646B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646B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646B4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646B41"/>
    <w:rPr>
      <w:rFonts w:ascii="Tahoma" w:eastAsia="Times New Roman" w:hAnsi="Tahoma" w:cs="Tahoma"/>
      <w:sz w:val="16"/>
      <w:szCs w:val="16"/>
      <w:lang w:eastAsia="ru-RU"/>
    </w:rPr>
  </w:style>
  <w:style w:type="table" w:customStyle="1" w:styleId="2">
    <w:name w:val="Сетка таблицы2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46B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a">
    <w:name w:val="Hyperlink"/>
    <w:uiPriority w:val="99"/>
    <w:rsid w:val="00646B41"/>
    <w:rPr>
      <w:rFonts w:cs="Times New Roman"/>
      <w:color w:val="0000FF"/>
      <w:u w:val="single"/>
    </w:rPr>
  </w:style>
  <w:style w:type="paragraph" w:styleId="ab">
    <w:name w:val="List Paragraph"/>
    <w:basedOn w:val="a"/>
    <w:uiPriority w:val="34"/>
    <w:qFormat/>
    <w:rsid w:val="00646B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99"/>
    <w:semiHidden/>
    <w:rsid w:val="00646B4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11">
    <w:name w:val="Table Normal11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rsid w:val="00646B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e">
    <w:name w:val="footnote text"/>
    <w:basedOn w:val="a"/>
    <w:link w:val="af"/>
    <w:uiPriority w:val="99"/>
    <w:semiHidden/>
    <w:rsid w:val="00646B41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646B41"/>
    <w:rPr>
      <w:rFonts w:ascii="Calibri" w:eastAsia="Calibri" w:hAnsi="Calibri" w:cs="Calibri"/>
      <w:sz w:val="20"/>
      <w:szCs w:val="20"/>
    </w:rPr>
  </w:style>
  <w:style w:type="character" w:styleId="af0">
    <w:name w:val="footnote reference"/>
    <w:uiPriority w:val="99"/>
    <w:semiHidden/>
    <w:rsid w:val="00646B41"/>
    <w:rPr>
      <w:rFonts w:cs="Times New Roman"/>
      <w:vertAlign w:val="superscript"/>
    </w:rPr>
  </w:style>
  <w:style w:type="paragraph" w:styleId="13">
    <w:name w:val="toc 1"/>
    <w:basedOn w:val="a"/>
    <w:next w:val="a"/>
    <w:autoRedefine/>
    <w:uiPriority w:val="39"/>
    <w:rsid w:val="00646B41"/>
    <w:pPr>
      <w:spacing w:after="100"/>
    </w:pPr>
    <w:rPr>
      <w:rFonts w:ascii="Calibri" w:eastAsia="Calibri" w:hAnsi="Calibri" w:cs="Calibri"/>
    </w:rPr>
  </w:style>
  <w:style w:type="table" w:customStyle="1" w:styleId="7">
    <w:name w:val="Сетка таблицы7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uiPriority w:val="99"/>
    <w:rsid w:val="00646B4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(2)"/>
    <w:uiPriority w:val="99"/>
    <w:rsid w:val="00646B41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1">
    <w:name w:val="Основной текст (2)_"/>
    <w:uiPriority w:val="99"/>
    <w:rsid w:val="00646B41"/>
    <w:rPr>
      <w:rFonts w:ascii="Times New Roman" w:hAnsi="Times New Roman" w:cs="Times New Roman"/>
      <w:sz w:val="21"/>
      <w:szCs w:val="21"/>
      <w:u w:val="none"/>
    </w:rPr>
  </w:style>
  <w:style w:type="table" w:customStyle="1" w:styleId="9">
    <w:name w:val="Сетка таблицы9"/>
    <w:uiPriority w:val="99"/>
    <w:rsid w:val="00646B4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rmal (Web)"/>
    <w:basedOn w:val="a"/>
    <w:uiPriority w:val="99"/>
    <w:rsid w:val="00646B4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2">
    <w:name w:val="Strong"/>
    <w:uiPriority w:val="99"/>
    <w:qFormat/>
    <w:rsid w:val="00646B41"/>
    <w:rPr>
      <w:rFonts w:cs="Times New Roman"/>
      <w:b/>
      <w:bCs/>
    </w:rPr>
  </w:style>
  <w:style w:type="character" w:customStyle="1" w:styleId="markedcontent">
    <w:name w:val="markedcontent"/>
    <w:basedOn w:val="a0"/>
    <w:rsid w:val="00BE7CA8"/>
  </w:style>
  <w:style w:type="character" w:customStyle="1" w:styleId="40">
    <w:name w:val="Основной текст (4)"/>
    <w:uiPriority w:val="99"/>
    <w:rsid w:val="008F6264"/>
    <w:rPr>
      <w:rFonts w:cs="Times New Roman"/>
      <w:b/>
      <w:bCs/>
      <w:i/>
      <w:iCs/>
      <w:sz w:val="22"/>
      <w:szCs w:val="22"/>
      <w:shd w:val="clear" w:color="auto" w:fill="FFFFFF"/>
    </w:rPr>
  </w:style>
  <w:style w:type="character" w:customStyle="1" w:styleId="10">
    <w:name w:val="Заголовок 1 Знак"/>
    <w:basedOn w:val="a0"/>
    <w:link w:val="1"/>
    <w:uiPriority w:val="9"/>
    <w:rsid w:val="005C61B0"/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paragraph" w:styleId="af3">
    <w:name w:val="TOC Heading"/>
    <w:basedOn w:val="1"/>
    <w:next w:val="a"/>
    <w:uiPriority w:val="39"/>
    <w:unhideWhenUsed/>
    <w:qFormat/>
    <w:rsid w:val="005C61B0"/>
    <w:pPr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9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1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BD6C5-9D08-44BD-9F46-A50F1F5CC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9</Pages>
  <Words>1806</Words>
  <Characters>10296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Крамлих О.Ю.</dc:creator>
  <cp:keywords/>
  <dc:description/>
  <cp:lastModifiedBy>Ольга Ю. Крамлих</cp:lastModifiedBy>
  <cp:revision>22</cp:revision>
  <cp:lastPrinted>2025-09-20T13:13:00Z</cp:lastPrinted>
  <dcterms:created xsi:type="dcterms:W3CDTF">2025-09-12T05:29:00Z</dcterms:created>
  <dcterms:modified xsi:type="dcterms:W3CDTF">2025-10-29T09:47:00Z</dcterms:modified>
</cp:coreProperties>
</file>