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612" w:rsidRPr="00EB3612" w:rsidRDefault="00EB3612" w:rsidP="00EB3612">
      <w:pPr>
        <w:jc w:val="center"/>
        <w:rPr>
          <w:rFonts w:ascii="Times New Roman" w:hAnsi="Times New Roman" w:cs="Times New Roman"/>
          <w:sz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 xml:space="preserve">Примерная тематика </w:t>
      </w:r>
      <w:r w:rsidR="003569A4">
        <w:rPr>
          <w:rFonts w:ascii="Times New Roman" w:hAnsi="Times New Roman" w:cs="Times New Roman"/>
          <w:b/>
          <w:bCs/>
          <w:sz w:val="32"/>
        </w:rPr>
        <w:t xml:space="preserve">курсовых </w:t>
      </w:r>
      <w:r w:rsidRPr="00EB3612">
        <w:rPr>
          <w:rFonts w:ascii="Times New Roman" w:hAnsi="Times New Roman" w:cs="Times New Roman"/>
          <w:b/>
          <w:bCs/>
          <w:sz w:val="32"/>
        </w:rPr>
        <w:t>работ</w:t>
      </w:r>
    </w:p>
    <w:p w:rsidR="001117D9" w:rsidRDefault="00EB3612" w:rsidP="001117D9">
      <w:pPr>
        <w:widowControl w:val="0"/>
        <w:jc w:val="center"/>
        <w:rPr>
          <w:rFonts w:ascii="Times New Roman" w:hAnsi="Times New Roman" w:cs="Times New Roman"/>
          <w:b/>
          <w:bCs/>
          <w:sz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 xml:space="preserve">по дисциплине </w:t>
      </w:r>
    </w:p>
    <w:p w:rsidR="00EB3612" w:rsidRPr="003569A4" w:rsidRDefault="00EB3612" w:rsidP="001117D9">
      <w:pPr>
        <w:widowControl w:val="0"/>
        <w:jc w:val="center"/>
        <w:rPr>
          <w:b/>
          <w:sz w:val="32"/>
          <w:szCs w:val="32"/>
        </w:rPr>
      </w:pPr>
      <w:r w:rsidRPr="00EB3612">
        <w:rPr>
          <w:rFonts w:ascii="Times New Roman" w:hAnsi="Times New Roman" w:cs="Times New Roman"/>
          <w:b/>
          <w:bCs/>
          <w:sz w:val="32"/>
        </w:rPr>
        <w:t>«</w:t>
      </w:r>
      <w:bookmarkStart w:id="0" w:name="_GoBack"/>
      <w:r w:rsidR="001117D9">
        <w:rPr>
          <w:rFonts w:ascii="Times New Roman" w:hAnsi="Times New Roman" w:cs="Times New Roman"/>
          <w:b/>
          <w:bCs/>
          <w:sz w:val="32"/>
        </w:rPr>
        <w:t>П</w:t>
      </w:r>
      <w:r w:rsidR="001117D9" w:rsidRPr="001117D9">
        <w:rPr>
          <w:rFonts w:ascii="Times New Roman" w:hAnsi="Times New Roman" w:cs="Times New Roman"/>
          <w:b/>
          <w:bCs/>
          <w:sz w:val="32"/>
        </w:rPr>
        <w:t xml:space="preserve">редпринимательство и предпринимательские </w:t>
      </w:r>
      <w:r w:rsidR="001117D9">
        <w:rPr>
          <w:rFonts w:ascii="Times New Roman" w:hAnsi="Times New Roman" w:cs="Times New Roman"/>
          <w:b/>
          <w:bCs/>
          <w:sz w:val="32"/>
        </w:rPr>
        <w:t>п</w:t>
      </w:r>
      <w:r w:rsidR="001117D9" w:rsidRPr="001117D9">
        <w:rPr>
          <w:rFonts w:ascii="Times New Roman" w:hAnsi="Times New Roman" w:cs="Times New Roman"/>
          <w:b/>
          <w:bCs/>
          <w:sz w:val="32"/>
        </w:rPr>
        <w:t>роекты</w:t>
      </w:r>
      <w:bookmarkEnd w:id="0"/>
      <w:r w:rsidRPr="00EB3612">
        <w:rPr>
          <w:rFonts w:ascii="Times New Roman" w:hAnsi="Times New Roman" w:cs="Times New Roman"/>
          <w:b/>
          <w:bCs/>
          <w:sz w:val="32"/>
        </w:rPr>
        <w:t>»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1. Управление проектом профессионального развития персонала.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2. Управление проектом формирования организационной культуры в организации.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3. Управление проектом реструктуризации системы мотивации персонала в организации.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4. Управление проектом организации системы управления маркетингом организации.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5. Управление проектом создания системы управленческого учета в организации.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6. Управление проектом разработки комплекса маркетинга в организации.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7. Управление проектом формирования и внедрения комплексной системы управления качеством в организации.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8. Управление проектом реализации программы повышения производительности.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9. Управление проектом совершенствования системы организационного взаимодействия служб организации в рамках модернизации организационной структуры.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10. Управление проектом реализации стратегической программы подготовки кадров.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11. Управление проектом развития стратегических зон хозяйствования.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12. Разработка проекта по созданию новой организации.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13. Управление проектом внедрения процедур бюджетирования в организации.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14. Управление проектным портфелем организации.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15. Управление проектом финансового оздоровления в организации.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16. Управление проектом организации и управления процессом конкурсного производства в организации.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17. Управление проектом обновления производственных мощностей организации.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18. Управление проектом выпуска новой продукции в организации. </w:t>
      </w:r>
    </w:p>
    <w:p w:rsidR="001117D9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19. Управление проектом организации предприятия электронной коммерции. </w:t>
      </w:r>
    </w:p>
    <w:p w:rsidR="00EB3612" w:rsidRPr="001117D9" w:rsidRDefault="001117D9" w:rsidP="001117D9">
      <w:pPr>
        <w:pStyle w:val="Default"/>
        <w:widowControl w:val="0"/>
        <w:tabs>
          <w:tab w:val="left" w:pos="0"/>
          <w:tab w:val="left" w:pos="284"/>
        </w:tabs>
        <w:spacing w:line="276" w:lineRule="auto"/>
        <w:ind w:firstLine="709"/>
        <w:jc w:val="both"/>
        <w:rPr>
          <w:iCs/>
          <w:sz w:val="28"/>
          <w:szCs w:val="23"/>
        </w:rPr>
      </w:pPr>
      <w:r w:rsidRPr="001117D9">
        <w:rPr>
          <w:iCs/>
          <w:sz w:val="28"/>
          <w:szCs w:val="23"/>
        </w:rPr>
        <w:t xml:space="preserve">20. Управление проектом повышения качества продукта. </w:t>
      </w:r>
    </w:p>
    <w:sectPr w:rsidR="00EB3612" w:rsidRPr="0011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A9F"/>
    <w:multiLevelType w:val="hybridMultilevel"/>
    <w:tmpl w:val="BFCEB390"/>
    <w:lvl w:ilvl="0" w:tplc="3D7881E2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A0ABC"/>
    <w:multiLevelType w:val="multilevel"/>
    <w:tmpl w:val="FF6A525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12"/>
    <w:rsid w:val="001117D9"/>
    <w:rsid w:val="003569A4"/>
    <w:rsid w:val="006D32F6"/>
    <w:rsid w:val="0079211A"/>
    <w:rsid w:val="00EA36E3"/>
    <w:rsid w:val="00E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DACEB"/>
  <w15:chartTrackingRefBased/>
  <w15:docId w15:val="{9899B917-A797-4F22-B9DD-1B3DC070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36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Светлана М. Николаенкова</cp:lastModifiedBy>
  <cp:revision>2</cp:revision>
  <dcterms:created xsi:type="dcterms:W3CDTF">2023-10-13T10:26:00Z</dcterms:created>
  <dcterms:modified xsi:type="dcterms:W3CDTF">2023-10-13T10:26:00Z</dcterms:modified>
</cp:coreProperties>
</file>